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A23EE" w14:textId="24C17663" w:rsidR="00B27616" w:rsidRDefault="00CD2A6E" w:rsidP="00CD2A6E">
      <w:pPr>
        <w:pStyle w:val="NormalWeb"/>
        <w:rPr>
          <w:noProof/>
        </w:rPr>
      </w:pPr>
      <w:r>
        <w:rPr>
          <w:b/>
          <w:noProof/>
          <w:sz w:val="22"/>
          <w:szCs w:val="22"/>
          <w:lang w:val="en-US" w:eastAsia="en-US"/>
        </w:rPr>
        <w:drawing>
          <wp:anchor distT="0" distB="0" distL="114300" distR="114300" simplePos="0" relativeHeight="251658240" behindDoc="0" locked="0" layoutInCell="1" allowOverlap="1" wp14:anchorId="7D3D63A1" wp14:editId="282D7CB1">
            <wp:simplePos x="0" y="0"/>
            <wp:positionH relativeFrom="margin">
              <wp:posOffset>2107920</wp:posOffset>
            </wp:positionH>
            <wp:positionV relativeFrom="margin">
              <wp:posOffset>8158</wp:posOffset>
            </wp:positionV>
            <wp:extent cx="1162685" cy="533400"/>
            <wp:effectExtent l="0" t="0" r="0" b="0"/>
            <wp:wrapSquare wrapText="bothSides"/>
            <wp:docPr id="19564131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10800000" flipH="1" flipV="1">
                      <a:off x="0" y="0"/>
                      <a:ext cx="116268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23AB">
        <w:rPr>
          <w:noProof/>
        </w:rPr>
        <w:t xml:space="preserve">                                        </w:t>
      </w:r>
      <w:r w:rsidR="00280D6F">
        <w:rPr>
          <w:noProof/>
        </w:rPr>
        <w:t xml:space="preserve">  </w:t>
      </w:r>
      <w:r w:rsidR="00DB23AB">
        <w:rPr>
          <w:noProof/>
        </w:rPr>
        <w:t xml:space="preserve">              </w:t>
      </w:r>
      <w:r w:rsidR="00280D6F">
        <w:rPr>
          <w:noProof/>
        </w:rPr>
        <w:t xml:space="preserve"> </w:t>
      </w:r>
      <w:r w:rsidR="00DB23AB">
        <w:rPr>
          <w:noProof/>
        </w:rPr>
        <w:t xml:space="preserve">           </w:t>
      </w:r>
    </w:p>
    <w:p w14:paraId="4DFAAB3A" w14:textId="2A9B4E93" w:rsidR="00DB23AB" w:rsidRDefault="00DB23AB" w:rsidP="00280D6F">
      <w:pPr>
        <w:pStyle w:val="NormalWeb"/>
      </w:pPr>
      <w:r>
        <w:rPr>
          <w:noProof/>
        </w:rPr>
        <w:t xml:space="preserve">     </w:t>
      </w:r>
      <w:r w:rsidR="00280D6F">
        <w:rPr>
          <w:noProof/>
        </w:rPr>
        <w:t xml:space="preserve">           </w:t>
      </w:r>
      <w:r>
        <w:rPr>
          <w:noProof/>
        </w:rPr>
        <w:t xml:space="preserve">                                                                       </w:t>
      </w:r>
      <w:r w:rsidR="00280D6F">
        <w:rPr>
          <w:noProof/>
        </w:rPr>
        <w:t xml:space="preserve">       </w:t>
      </w:r>
    </w:p>
    <w:p w14:paraId="2487C03D" w14:textId="77777777" w:rsidR="00C72934" w:rsidRDefault="00C72934" w:rsidP="00C72934">
      <w:pPr>
        <w:jc w:val="center"/>
        <w:rPr>
          <w:rFonts w:ascii="Times New Roman" w:hAnsi="Times New Roman" w:cs="Times New Roman"/>
          <w:b/>
          <w:sz w:val="22"/>
          <w:szCs w:val="22"/>
        </w:rPr>
      </w:pPr>
    </w:p>
    <w:p w14:paraId="06E6BAC8" w14:textId="3FC6D88B" w:rsidR="00C72934" w:rsidRPr="002932EC" w:rsidRDefault="00C72934" w:rsidP="00280D6F">
      <w:pPr>
        <w:jc w:val="center"/>
        <w:rPr>
          <w:rFonts w:ascii="Times New Roman" w:hAnsi="Times New Roman" w:cs="Times New Roman"/>
        </w:rPr>
      </w:pPr>
      <w:r w:rsidRPr="002932EC">
        <w:rPr>
          <w:rFonts w:ascii="Times New Roman" w:hAnsi="Times New Roman" w:cs="Times New Roman"/>
          <w:b/>
        </w:rPr>
        <w:t xml:space="preserve">JOB   ADVERTISEMENT </w:t>
      </w:r>
      <w:r w:rsidR="00484227">
        <w:rPr>
          <w:rFonts w:ascii="Times New Roman" w:hAnsi="Times New Roman" w:cs="Times New Roman"/>
          <w:b/>
        </w:rPr>
        <w:t>–</w:t>
      </w:r>
      <w:r w:rsidRPr="002932EC">
        <w:rPr>
          <w:rFonts w:ascii="Times New Roman" w:hAnsi="Times New Roman" w:cs="Times New Roman"/>
          <w:b/>
        </w:rPr>
        <w:t xml:space="preserve"> </w:t>
      </w:r>
      <w:r w:rsidR="00CD2A6E">
        <w:rPr>
          <w:rFonts w:ascii="Times New Roman" w:hAnsi="Times New Roman" w:cs="Times New Roman"/>
          <w:b/>
        </w:rPr>
        <w:t>2</w:t>
      </w:r>
      <w:r w:rsidR="00484227">
        <w:rPr>
          <w:rFonts w:ascii="Times New Roman" w:hAnsi="Times New Roman" w:cs="Times New Roman"/>
          <w:b/>
        </w:rPr>
        <w:t>1</w:t>
      </w:r>
      <w:r w:rsidR="00484227">
        <w:rPr>
          <w:rFonts w:ascii="Times New Roman" w:hAnsi="Times New Roman" w:cs="Times New Roman"/>
          <w:b/>
          <w:vertAlign w:val="superscript"/>
        </w:rPr>
        <w:t xml:space="preserve">ST </w:t>
      </w:r>
      <w:r w:rsidR="002A7566">
        <w:rPr>
          <w:rFonts w:ascii="Times New Roman" w:hAnsi="Times New Roman" w:cs="Times New Roman"/>
          <w:b/>
        </w:rPr>
        <w:t>MAY</w:t>
      </w:r>
      <w:r w:rsidRPr="002932EC">
        <w:rPr>
          <w:rFonts w:ascii="Times New Roman" w:hAnsi="Times New Roman" w:cs="Times New Roman"/>
          <w:b/>
        </w:rPr>
        <w:t xml:space="preserve"> 202</w:t>
      </w:r>
      <w:r w:rsidR="002A7566">
        <w:rPr>
          <w:rFonts w:ascii="Times New Roman" w:hAnsi="Times New Roman" w:cs="Times New Roman"/>
          <w:b/>
        </w:rPr>
        <w:t>6</w:t>
      </w:r>
      <w:r w:rsidRPr="002932EC">
        <w:rPr>
          <w:rFonts w:ascii="Times New Roman" w:hAnsi="Times New Roman" w:cs="Times New Roman"/>
          <w:b/>
        </w:rPr>
        <w:t xml:space="preserve">                                                                                 </w:t>
      </w:r>
    </w:p>
    <w:p w14:paraId="5C983D3B"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About AWYAD</w:t>
      </w:r>
    </w:p>
    <w:p w14:paraId="5771F193"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African Women and Youth Action for Development (AWYAD) envision a society where all women and youth particularly the vulnerable and marginalized are free from inequality, violence, and discrimination and are empowered to actively participate in development. Founded in 2010, AWYAD supports women and youth facing poverty, exclusion, and abuse due to systemic marginalization.</w:t>
      </w:r>
    </w:p>
    <w:p w14:paraId="494D78E2" w14:textId="77777777" w:rsidR="00C72934" w:rsidRPr="002932EC" w:rsidRDefault="00C72934" w:rsidP="002932EC">
      <w:pPr>
        <w:jc w:val="both"/>
        <w:rPr>
          <w:rFonts w:ascii="Times New Roman" w:hAnsi="Times New Roman" w:cs="Times New Roman"/>
          <w:bCs/>
        </w:rPr>
      </w:pPr>
      <w:r w:rsidRPr="002932EC">
        <w:rPr>
          <w:rFonts w:ascii="Times New Roman" w:hAnsi="Times New Roman" w:cs="Times New Roman"/>
          <w:bCs/>
        </w:rPr>
        <w:t>Our mission is grounded in promoting dignity, equal opportunity, and protection from harm for women, youth, and children including refugees and displaced persons. We also focus on preventing violence against children and building resilient, inclusive communities that uphold human rights and social justice.</w:t>
      </w:r>
    </w:p>
    <w:p w14:paraId="2F549E07" w14:textId="77777777" w:rsidR="00C72934" w:rsidRPr="002932EC" w:rsidRDefault="00C72934" w:rsidP="00C72934">
      <w:pPr>
        <w:rPr>
          <w:rFonts w:ascii="Times New Roman" w:hAnsi="Times New Roman" w:cs="Times New Roman"/>
          <w:b/>
          <w:bCs/>
        </w:rPr>
      </w:pPr>
      <w:r w:rsidRPr="002932EC">
        <w:rPr>
          <w:rFonts w:ascii="Times New Roman" w:hAnsi="Times New Roman" w:cs="Times New Roman"/>
          <w:b/>
          <w:bCs/>
        </w:rPr>
        <w:t>Safeguarding statement:</w:t>
      </w:r>
    </w:p>
    <w:p w14:paraId="5C3F4F9A" w14:textId="77777777" w:rsidR="00C72934" w:rsidRPr="002932EC" w:rsidRDefault="00C72934" w:rsidP="00C72934">
      <w:pPr>
        <w:rPr>
          <w:rFonts w:ascii="Times New Roman" w:hAnsi="Times New Roman" w:cs="Times New Roman"/>
          <w:bCs/>
          <w:i/>
          <w:iCs/>
        </w:rPr>
      </w:pPr>
      <w:r w:rsidRPr="002932EC">
        <w:rPr>
          <w:rFonts w:ascii="Times New Roman" w:hAnsi="Times New Roman" w:cs="Times New Roman"/>
          <w:bCs/>
          <w:i/>
          <w:iCs/>
        </w:rPr>
        <w:t>African Women Youth Action for Development (AWYAD) does not tolerate any form of abuse, exploitation, or harm carried out towards all vulnerable populations, especially women, children (defined as anyone under the age of 18), youth</w:t>
      </w:r>
      <w:r w:rsidR="007B7E9F" w:rsidRPr="002932EC">
        <w:rPr>
          <w:rFonts w:ascii="Times New Roman" w:hAnsi="Times New Roman" w:cs="Times New Roman"/>
          <w:bCs/>
          <w:i/>
          <w:iCs/>
        </w:rPr>
        <w:t>, people with disabilities</w:t>
      </w:r>
      <w:r w:rsidRPr="002932EC">
        <w:rPr>
          <w:rFonts w:ascii="Times New Roman" w:hAnsi="Times New Roman" w:cs="Times New Roman"/>
          <w:bCs/>
          <w:i/>
          <w:iCs/>
        </w:rPr>
        <w:t xml:space="preserve"> and any other person who directly or indirectly works for/ on behalf of or benefits from AWYAD services.</w:t>
      </w:r>
    </w:p>
    <w:p w14:paraId="7DBDCE7F" w14:textId="77777777" w:rsidR="00B1525A" w:rsidRPr="002932EC" w:rsidRDefault="00B1525A" w:rsidP="00287F2F">
      <w:pPr>
        <w:spacing w:after="0" w:line="240" w:lineRule="auto"/>
        <w:rPr>
          <w:rFonts w:ascii="Times New Roman" w:eastAsia="Times New Roman" w:hAnsi="Times New Roman" w:cs="Times New Roman"/>
          <w:kern w:val="0"/>
          <w:lang w:val="en-US"/>
          <w14:ligatures w14:val="none"/>
        </w:rPr>
      </w:pPr>
    </w:p>
    <w:p w14:paraId="75A7CB14" w14:textId="1720D8E2" w:rsidR="007B7E9F" w:rsidRPr="009D2A9D" w:rsidRDefault="007B7E9F" w:rsidP="007B7E9F">
      <w:pPr>
        <w:rPr>
          <w:rFonts w:ascii="Times New Roman" w:hAnsi="Times New Roman" w:cs="Times New Roman"/>
        </w:rPr>
      </w:pPr>
      <w:r w:rsidRPr="009D2A9D">
        <w:rPr>
          <w:rFonts w:ascii="Times New Roman" w:hAnsi="Times New Roman" w:cs="Times New Roman"/>
        </w:rPr>
        <w:t>AWYAD is seeking to recruit suitably qualified &amp; experienced individual for the position</w:t>
      </w:r>
      <w:r w:rsidR="00810B42" w:rsidRPr="009D2A9D">
        <w:rPr>
          <w:rFonts w:ascii="Times New Roman" w:hAnsi="Times New Roman" w:cs="Times New Roman"/>
        </w:rPr>
        <w:t>s</w:t>
      </w:r>
      <w:r w:rsidRPr="009D2A9D">
        <w:rPr>
          <w:rFonts w:ascii="Times New Roman" w:hAnsi="Times New Roman" w:cs="Times New Roman"/>
        </w:rPr>
        <w:t xml:space="preserve"> below:</w:t>
      </w:r>
    </w:p>
    <w:p w14:paraId="29138389" w14:textId="77777777" w:rsidR="009F2D5F" w:rsidRPr="009D2A9D" w:rsidRDefault="009F2D5F" w:rsidP="007B7E9F">
      <w:pPr>
        <w:spacing w:after="0" w:line="240" w:lineRule="auto"/>
        <w:rPr>
          <w:rFonts w:ascii="Times New Roman" w:eastAsia="Times New Roman" w:hAnsi="Times New Roman" w:cs="Times New Roman"/>
          <w:b/>
          <w:bCs/>
          <w:kern w:val="0"/>
          <w14:ligatures w14:val="none"/>
        </w:rPr>
      </w:pPr>
    </w:p>
    <w:p w14:paraId="48590519" w14:textId="5D3DE899" w:rsidR="00BA63D6" w:rsidRPr="00491025" w:rsidRDefault="00BA63D6" w:rsidP="00BA63D6">
      <w:pPr>
        <w:spacing w:after="0" w:line="240" w:lineRule="auto"/>
        <w:rPr>
          <w:rFonts w:ascii="Times New Roman" w:hAnsi="Times New Roman" w:cs="Times New Roman"/>
        </w:rPr>
      </w:pPr>
      <w:bookmarkStart w:id="0" w:name="_Hlk209804690"/>
      <w:r w:rsidRPr="00491025">
        <w:rPr>
          <w:rFonts w:ascii="Times New Roman" w:hAnsi="Times New Roman" w:cs="Times New Roman"/>
          <w:b/>
        </w:rPr>
        <w:t>JOB REF:</w:t>
      </w:r>
      <w:r w:rsidRPr="00491025">
        <w:rPr>
          <w:rFonts w:ascii="Times New Roman" w:hAnsi="Times New Roman" w:cs="Times New Roman"/>
          <w:b/>
        </w:rPr>
        <w:tab/>
      </w:r>
      <w:r w:rsidRPr="00491025">
        <w:rPr>
          <w:rFonts w:ascii="Times New Roman" w:hAnsi="Times New Roman" w:cs="Times New Roman"/>
          <w:b/>
        </w:rPr>
        <w:tab/>
        <w:t xml:space="preserve">      </w:t>
      </w:r>
      <w:r w:rsidR="00B97102" w:rsidRPr="00491025">
        <w:rPr>
          <w:rFonts w:ascii="Times New Roman" w:hAnsi="Times New Roman" w:cs="Times New Roman"/>
          <w:b/>
        </w:rPr>
        <w:t xml:space="preserve">   </w:t>
      </w:r>
      <w:r w:rsidRPr="00491025">
        <w:rPr>
          <w:rFonts w:ascii="Times New Roman" w:hAnsi="Times New Roman" w:cs="Times New Roman"/>
        </w:rPr>
        <w:t>AYD – 202</w:t>
      </w:r>
      <w:r w:rsidR="00D24A09" w:rsidRPr="00491025">
        <w:rPr>
          <w:rFonts w:ascii="Times New Roman" w:hAnsi="Times New Roman" w:cs="Times New Roman"/>
        </w:rPr>
        <w:t>6</w:t>
      </w:r>
      <w:r w:rsidRPr="00491025">
        <w:rPr>
          <w:rFonts w:ascii="Times New Roman" w:hAnsi="Times New Roman" w:cs="Times New Roman"/>
        </w:rPr>
        <w:t xml:space="preserve">– </w:t>
      </w:r>
      <w:r w:rsidR="00D24A09" w:rsidRPr="00491025">
        <w:rPr>
          <w:rFonts w:ascii="Times New Roman" w:hAnsi="Times New Roman" w:cs="Times New Roman"/>
        </w:rPr>
        <w:t>GBV</w:t>
      </w:r>
      <w:r w:rsidRPr="00491025">
        <w:rPr>
          <w:rFonts w:ascii="Times New Roman" w:hAnsi="Times New Roman" w:cs="Times New Roman"/>
        </w:rPr>
        <w:t xml:space="preserve"> – 00</w:t>
      </w:r>
      <w:r w:rsidR="00D24A09" w:rsidRPr="00491025">
        <w:rPr>
          <w:rFonts w:ascii="Times New Roman" w:hAnsi="Times New Roman" w:cs="Times New Roman"/>
        </w:rPr>
        <w:t>3</w:t>
      </w:r>
      <w:r w:rsidRPr="00491025">
        <w:rPr>
          <w:rFonts w:ascii="Times New Roman" w:hAnsi="Times New Roman" w:cs="Times New Roman"/>
        </w:rPr>
        <w:t xml:space="preserve">    </w:t>
      </w:r>
    </w:p>
    <w:p w14:paraId="40FA94D3" w14:textId="7FE4F5CB" w:rsidR="00213E77" w:rsidRPr="00491025" w:rsidRDefault="00BA63D6" w:rsidP="00BA63D6">
      <w:pPr>
        <w:spacing w:after="0" w:line="240" w:lineRule="auto"/>
        <w:rPr>
          <w:rFonts w:ascii="Times New Roman" w:hAnsi="Times New Roman" w:cs="Times New Roman"/>
          <w:b/>
          <w:bCs/>
        </w:rPr>
      </w:pPr>
      <w:r w:rsidRPr="00491025">
        <w:rPr>
          <w:rFonts w:ascii="Times New Roman" w:hAnsi="Times New Roman" w:cs="Times New Roman"/>
          <w:b/>
          <w:bCs/>
        </w:rPr>
        <w:t>POSITION:</w:t>
      </w:r>
      <w:r w:rsidRPr="00491025">
        <w:rPr>
          <w:rFonts w:ascii="Times New Roman" w:hAnsi="Times New Roman" w:cs="Times New Roman"/>
        </w:rPr>
        <w:t xml:space="preserve">                        </w:t>
      </w:r>
      <w:r w:rsidR="00213E77" w:rsidRPr="00491025">
        <w:rPr>
          <w:rFonts w:ascii="Times New Roman" w:hAnsi="Times New Roman" w:cs="Times New Roman"/>
          <w:b/>
          <w:bCs/>
        </w:rPr>
        <w:t>GE</w:t>
      </w:r>
      <w:r w:rsidR="00E34547" w:rsidRPr="00491025">
        <w:rPr>
          <w:rFonts w:ascii="Times New Roman" w:hAnsi="Times New Roman" w:cs="Times New Roman"/>
          <w:b/>
          <w:bCs/>
        </w:rPr>
        <w:t>N</w:t>
      </w:r>
      <w:r w:rsidR="00213E77" w:rsidRPr="00491025">
        <w:rPr>
          <w:rFonts w:ascii="Times New Roman" w:hAnsi="Times New Roman" w:cs="Times New Roman"/>
          <w:b/>
          <w:bCs/>
        </w:rPr>
        <w:t>DER BASED VIOLANCE (GBV) OFFICERS</w:t>
      </w:r>
      <w:r w:rsidR="00BF5128" w:rsidRPr="00491025">
        <w:rPr>
          <w:rFonts w:ascii="Times New Roman" w:hAnsi="Times New Roman" w:cs="Times New Roman"/>
          <w:b/>
          <w:bCs/>
        </w:rPr>
        <w:t xml:space="preserve"> (3)</w:t>
      </w:r>
      <w:r w:rsidR="001E1D9A" w:rsidRPr="00491025">
        <w:rPr>
          <w:rFonts w:ascii="Times New Roman" w:hAnsi="Times New Roman" w:cs="Times New Roman"/>
          <w:b/>
          <w:bCs/>
        </w:rPr>
        <w:t>:</w:t>
      </w:r>
    </w:p>
    <w:p w14:paraId="7D8D1BF9" w14:textId="77777777" w:rsidR="00A67DD8" w:rsidRDefault="00213E77" w:rsidP="00BA63D6">
      <w:pPr>
        <w:spacing w:after="0" w:line="240" w:lineRule="auto"/>
        <w:rPr>
          <w:rFonts w:ascii="Times New Roman" w:hAnsi="Times New Roman" w:cs="Times New Roman"/>
          <w:b/>
          <w:bCs/>
        </w:rPr>
      </w:pPr>
      <w:r w:rsidRPr="00491025">
        <w:rPr>
          <w:rFonts w:ascii="Times New Roman" w:hAnsi="Times New Roman" w:cs="Times New Roman"/>
          <w:b/>
          <w:bCs/>
        </w:rPr>
        <w:t xml:space="preserve">                                             RHINO (1), </w:t>
      </w:r>
    </w:p>
    <w:p w14:paraId="2A1C28FA" w14:textId="77777777" w:rsidR="00A67DD8" w:rsidRDefault="00A67DD8" w:rsidP="00BA63D6">
      <w:pPr>
        <w:spacing w:after="0" w:line="240" w:lineRule="auto"/>
        <w:rPr>
          <w:rFonts w:ascii="Times New Roman" w:hAnsi="Times New Roman" w:cs="Times New Roman"/>
          <w:b/>
          <w:bCs/>
        </w:rPr>
      </w:pPr>
      <w:r>
        <w:rPr>
          <w:rFonts w:ascii="Times New Roman" w:hAnsi="Times New Roman" w:cs="Times New Roman"/>
          <w:b/>
          <w:bCs/>
        </w:rPr>
        <w:t xml:space="preserve">                                             </w:t>
      </w:r>
      <w:r w:rsidR="00213E77" w:rsidRPr="00491025">
        <w:rPr>
          <w:rFonts w:ascii="Times New Roman" w:hAnsi="Times New Roman" w:cs="Times New Roman"/>
          <w:b/>
          <w:bCs/>
        </w:rPr>
        <w:t>KIRYANDONGO (1)</w:t>
      </w:r>
      <w:r>
        <w:rPr>
          <w:rFonts w:ascii="Times New Roman" w:hAnsi="Times New Roman" w:cs="Times New Roman"/>
          <w:b/>
          <w:bCs/>
        </w:rPr>
        <w:t xml:space="preserve"> </w:t>
      </w:r>
    </w:p>
    <w:p w14:paraId="7B6A7C50" w14:textId="2AE81D10" w:rsidR="00213E77" w:rsidRPr="00491025" w:rsidRDefault="00A67DD8" w:rsidP="00BA63D6">
      <w:pPr>
        <w:spacing w:after="0" w:line="240" w:lineRule="auto"/>
        <w:rPr>
          <w:rFonts w:ascii="Times New Roman" w:hAnsi="Times New Roman" w:cs="Times New Roman"/>
          <w:b/>
          <w:bCs/>
        </w:rPr>
      </w:pPr>
      <w:r>
        <w:rPr>
          <w:rFonts w:ascii="Times New Roman" w:hAnsi="Times New Roman" w:cs="Times New Roman"/>
          <w:b/>
          <w:bCs/>
        </w:rPr>
        <w:t xml:space="preserve">                     </w:t>
      </w:r>
      <w:r w:rsidR="00213E77" w:rsidRPr="00491025">
        <w:rPr>
          <w:rFonts w:ascii="Times New Roman" w:hAnsi="Times New Roman" w:cs="Times New Roman"/>
          <w:b/>
          <w:bCs/>
        </w:rPr>
        <w:t xml:space="preserve">                        KISORO (1)</w:t>
      </w:r>
    </w:p>
    <w:p w14:paraId="28DBCEB8" w14:textId="77777777" w:rsidR="00BA63D6" w:rsidRPr="00491025" w:rsidRDefault="00BA63D6" w:rsidP="00BA63D6">
      <w:pPr>
        <w:spacing w:after="0" w:line="240" w:lineRule="auto"/>
        <w:rPr>
          <w:rFonts w:ascii="Times New Roman" w:hAnsi="Times New Roman" w:cs="Times New Roman"/>
        </w:rPr>
      </w:pPr>
      <w:r w:rsidRPr="00491025">
        <w:rPr>
          <w:rFonts w:ascii="Times New Roman" w:hAnsi="Times New Roman" w:cs="Times New Roman"/>
          <w:b/>
          <w:bCs/>
        </w:rPr>
        <w:t xml:space="preserve">ORGANIZATION:            </w:t>
      </w:r>
      <w:r w:rsidRPr="00491025">
        <w:rPr>
          <w:rFonts w:ascii="Times New Roman" w:hAnsi="Times New Roman" w:cs="Times New Roman"/>
        </w:rPr>
        <w:t>AFRICAN WOMEN AND YOUTH ACTION FOR DEVELOPMENT</w:t>
      </w:r>
    </w:p>
    <w:p w14:paraId="1396265D" w14:textId="610FFB74" w:rsidR="00BA63D6" w:rsidRPr="00491025" w:rsidRDefault="00BA63D6" w:rsidP="00BA63D6">
      <w:pPr>
        <w:spacing w:after="0" w:line="240" w:lineRule="auto"/>
        <w:rPr>
          <w:rFonts w:ascii="Times New Roman" w:hAnsi="Times New Roman" w:cs="Times New Roman"/>
        </w:rPr>
      </w:pPr>
      <w:r w:rsidRPr="00491025">
        <w:rPr>
          <w:rFonts w:ascii="Times New Roman" w:hAnsi="Times New Roman" w:cs="Times New Roman"/>
          <w:b/>
        </w:rPr>
        <w:t>WORKING AREA</w:t>
      </w:r>
      <w:r w:rsidR="001E1D9A" w:rsidRPr="00491025">
        <w:rPr>
          <w:rFonts w:ascii="Times New Roman" w:hAnsi="Times New Roman" w:cs="Times New Roman"/>
          <w:b/>
        </w:rPr>
        <w:t>S</w:t>
      </w:r>
      <w:r w:rsidRPr="00491025">
        <w:rPr>
          <w:rFonts w:ascii="Times New Roman" w:hAnsi="Times New Roman" w:cs="Times New Roman"/>
          <w:b/>
        </w:rPr>
        <w:t xml:space="preserve">:         </w:t>
      </w:r>
      <w:r w:rsidR="001E1D9A" w:rsidRPr="00491025">
        <w:rPr>
          <w:rFonts w:ascii="Times New Roman" w:hAnsi="Times New Roman" w:cs="Times New Roman"/>
        </w:rPr>
        <w:t>RHINO, KIRYANDONGO &amp; KISORO D</w:t>
      </w:r>
      <w:r w:rsidRPr="00491025">
        <w:rPr>
          <w:rFonts w:ascii="Times New Roman" w:hAnsi="Times New Roman" w:cs="Times New Roman"/>
        </w:rPr>
        <w:t>ISTRICT</w:t>
      </w:r>
    </w:p>
    <w:p w14:paraId="024A7623" w14:textId="3EF2C443" w:rsidR="00BA63D6" w:rsidRPr="00491025" w:rsidRDefault="00BA63D6" w:rsidP="00BA63D6">
      <w:pPr>
        <w:spacing w:after="0" w:line="240" w:lineRule="auto"/>
        <w:rPr>
          <w:rFonts w:ascii="Times New Roman" w:hAnsi="Times New Roman" w:cs="Times New Roman"/>
        </w:rPr>
      </w:pPr>
      <w:r w:rsidRPr="00491025">
        <w:rPr>
          <w:rFonts w:ascii="Times New Roman" w:hAnsi="Times New Roman" w:cs="Times New Roman"/>
          <w:b/>
          <w:bCs/>
        </w:rPr>
        <w:t>DUTY STATION:</w:t>
      </w:r>
      <w:r w:rsidRPr="00491025">
        <w:rPr>
          <w:rFonts w:ascii="Times New Roman" w:hAnsi="Times New Roman" w:cs="Times New Roman"/>
        </w:rPr>
        <w:t xml:space="preserve">              </w:t>
      </w:r>
      <w:r w:rsidR="00BF5128" w:rsidRPr="00491025">
        <w:rPr>
          <w:rFonts w:ascii="Times New Roman" w:hAnsi="Times New Roman" w:cs="Times New Roman"/>
        </w:rPr>
        <w:t>AWYAD FIELD OFFICERS IN THE ABOVE WORKING AREAS</w:t>
      </w:r>
    </w:p>
    <w:p w14:paraId="7DA2C09A" w14:textId="0F35E1A0" w:rsidR="00D11BDE" w:rsidRPr="00491025" w:rsidRDefault="00BA63D6" w:rsidP="00BA63D6">
      <w:pPr>
        <w:spacing w:after="0" w:line="240" w:lineRule="auto"/>
        <w:rPr>
          <w:rFonts w:ascii="Times New Roman" w:hAnsi="Times New Roman" w:cs="Times New Roman"/>
          <w:b/>
        </w:rPr>
      </w:pPr>
      <w:r w:rsidRPr="00491025">
        <w:rPr>
          <w:rFonts w:ascii="Times New Roman" w:hAnsi="Times New Roman" w:cs="Times New Roman"/>
          <w:b/>
        </w:rPr>
        <w:t>REPORT TO:                    PR</w:t>
      </w:r>
      <w:r w:rsidR="001E1D9A" w:rsidRPr="00491025">
        <w:rPr>
          <w:rFonts w:ascii="Times New Roman" w:hAnsi="Times New Roman" w:cs="Times New Roman"/>
          <w:b/>
        </w:rPr>
        <w:t>OTECTION SUPERVISOR</w:t>
      </w:r>
      <w:r w:rsidRPr="00491025">
        <w:rPr>
          <w:rFonts w:ascii="Times New Roman" w:hAnsi="Times New Roman" w:cs="Times New Roman"/>
          <w:b/>
        </w:rPr>
        <w:tab/>
      </w:r>
      <w:bookmarkEnd w:id="0"/>
      <w:r w:rsidRPr="00491025">
        <w:rPr>
          <w:rFonts w:ascii="Times New Roman" w:hAnsi="Times New Roman" w:cs="Times New Roman"/>
          <w:b/>
        </w:rPr>
        <w:t xml:space="preserve">   </w:t>
      </w:r>
    </w:p>
    <w:p w14:paraId="67C3D45F" w14:textId="77777777" w:rsidR="00D11BDE" w:rsidRPr="00491025" w:rsidRDefault="00D11BDE" w:rsidP="00BA63D6">
      <w:pPr>
        <w:spacing w:after="0" w:line="240" w:lineRule="auto"/>
        <w:rPr>
          <w:rFonts w:ascii="Times New Roman" w:hAnsi="Times New Roman" w:cs="Times New Roman"/>
          <w:b/>
        </w:rPr>
      </w:pPr>
    </w:p>
    <w:p w14:paraId="23AE3948" w14:textId="77777777" w:rsidR="00491025" w:rsidRDefault="00BA63D6" w:rsidP="00287F2F">
      <w:pPr>
        <w:spacing w:after="0" w:line="240" w:lineRule="auto"/>
        <w:rPr>
          <w:rFonts w:ascii="Times New Roman" w:eastAsia="Times New Roman" w:hAnsi="Times New Roman" w:cs="Times New Roman"/>
          <w:kern w:val="0"/>
          <w14:ligatures w14:val="none"/>
        </w:rPr>
      </w:pPr>
      <w:r w:rsidRPr="00491025">
        <w:rPr>
          <w:rFonts w:ascii="Times New Roman" w:hAnsi="Times New Roman" w:cs="Times New Roman"/>
          <w:b/>
        </w:rPr>
        <w:t xml:space="preserve">  </w:t>
      </w:r>
      <w:r w:rsidR="00287F2F" w:rsidRPr="00491025">
        <w:rPr>
          <w:rFonts w:ascii="Times New Roman" w:eastAsia="Times New Roman" w:hAnsi="Times New Roman" w:cs="Times New Roman"/>
          <w:b/>
          <w:bCs/>
          <w:kern w:val="0"/>
          <w14:ligatures w14:val="none"/>
        </w:rPr>
        <w:t>Job Purpose:</w:t>
      </w:r>
      <w:r w:rsidR="00E9316F" w:rsidRPr="00491025">
        <w:rPr>
          <w:rFonts w:ascii="Times New Roman" w:eastAsia="Times New Roman" w:hAnsi="Times New Roman" w:cs="Times New Roman"/>
          <w:kern w:val="0"/>
          <w14:ligatures w14:val="none"/>
        </w:rPr>
        <w:t xml:space="preserve"> To prevent, address, and respond to all forms of gender-based violence and create a safe, </w:t>
      </w:r>
    </w:p>
    <w:p w14:paraId="34AC6747" w14:textId="5169D66F" w:rsidR="00287F2F" w:rsidRPr="00491025" w:rsidRDefault="00491025" w:rsidP="00287F2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E9316F" w:rsidRPr="00491025">
        <w:rPr>
          <w:rFonts w:ascii="Times New Roman" w:eastAsia="Times New Roman" w:hAnsi="Times New Roman" w:cs="Times New Roman"/>
          <w:kern w:val="0"/>
          <w14:ligatures w14:val="none"/>
        </w:rPr>
        <w:t>respectful, and inclusive environment for vulnerable and at</w:t>
      </w:r>
      <w:r>
        <w:rPr>
          <w:rFonts w:ascii="Times New Roman" w:eastAsia="Times New Roman" w:hAnsi="Times New Roman" w:cs="Times New Roman"/>
          <w:kern w:val="0"/>
          <w14:ligatures w14:val="none"/>
        </w:rPr>
        <w:t xml:space="preserve">- </w:t>
      </w:r>
      <w:r w:rsidR="00E9316F" w:rsidRPr="00491025">
        <w:rPr>
          <w:rFonts w:ascii="Times New Roman" w:eastAsia="Times New Roman" w:hAnsi="Times New Roman" w:cs="Times New Roman"/>
          <w:kern w:val="0"/>
          <w14:ligatures w14:val="none"/>
        </w:rPr>
        <w:t>risk people.</w:t>
      </w:r>
    </w:p>
    <w:p w14:paraId="5502D048" w14:textId="77777777" w:rsidR="00BA63D6" w:rsidRPr="00491025" w:rsidRDefault="00BA63D6" w:rsidP="00287F2F">
      <w:pPr>
        <w:spacing w:after="0" w:line="240" w:lineRule="auto"/>
        <w:rPr>
          <w:rFonts w:ascii="Times New Roman" w:eastAsia="Times New Roman" w:hAnsi="Times New Roman" w:cs="Times New Roman"/>
          <w:b/>
          <w:bCs/>
          <w:kern w:val="0"/>
          <w14:ligatures w14:val="none"/>
        </w:rPr>
      </w:pPr>
    </w:p>
    <w:p w14:paraId="67FD2A8D" w14:textId="77777777" w:rsidR="00287F2F" w:rsidRPr="00491025" w:rsidRDefault="00287F2F" w:rsidP="00287F2F">
      <w:pPr>
        <w:spacing w:after="0" w:line="240" w:lineRule="auto"/>
        <w:rPr>
          <w:rFonts w:ascii="Times New Roman" w:eastAsia="Times New Roman" w:hAnsi="Times New Roman" w:cs="Times New Roman"/>
          <w:b/>
          <w:bCs/>
          <w:kern w:val="0"/>
          <w14:ligatures w14:val="none"/>
        </w:rPr>
      </w:pPr>
      <w:r w:rsidRPr="00491025">
        <w:rPr>
          <w:rFonts w:ascii="Times New Roman" w:eastAsia="Times New Roman" w:hAnsi="Times New Roman" w:cs="Times New Roman"/>
          <w:b/>
          <w:bCs/>
          <w:kern w:val="0"/>
          <w14:ligatures w14:val="none"/>
        </w:rPr>
        <w:t>Key Roles &amp; Responsibilities:</w:t>
      </w:r>
    </w:p>
    <w:p w14:paraId="1F47D2CE" w14:textId="332CD0DE" w:rsidR="00794541" w:rsidRPr="00491025" w:rsidRDefault="00491025">
      <w:pPr>
        <w:numPr>
          <w:ilvl w:val="0"/>
          <w:numId w:val="10"/>
        </w:numPr>
        <w:shd w:val="clear" w:color="auto" w:fill="FFFFFF"/>
        <w:spacing w:after="0" w:line="240" w:lineRule="auto"/>
        <w:rPr>
          <w:rFonts w:ascii="Times New Roman" w:eastAsia="Times New Roman" w:hAnsi="Times New Roman" w:cs="Times New Roman"/>
          <w:color w:val="111111"/>
          <w:spacing w:val="-2"/>
          <w:lang w:eastAsia="en-GB"/>
        </w:rPr>
      </w:pPr>
      <w:r>
        <w:rPr>
          <w:rFonts w:ascii="Times New Roman" w:eastAsia="Times New Roman" w:hAnsi="Times New Roman" w:cs="Times New Roman"/>
          <w:color w:val="111111"/>
          <w:spacing w:val="-2"/>
          <w:lang w:eastAsia="en-GB"/>
        </w:rPr>
        <w:t>P</w:t>
      </w:r>
      <w:r w:rsidR="00794541" w:rsidRPr="00491025">
        <w:rPr>
          <w:rFonts w:ascii="Times New Roman" w:eastAsia="Times New Roman" w:hAnsi="Times New Roman" w:cs="Times New Roman"/>
          <w:color w:val="111111"/>
          <w:spacing w:val="-2"/>
          <w:lang w:eastAsia="en-GB"/>
        </w:rPr>
        <w:t xml:space="preserve">lanning and implementation of GBV prevention </w:t>
      </w:r>
      <w:r w:rsidR="00B13ED1" w:rsidRPr="00491025">
        <w:rPr>
          <w:rFonts w:ascii="Times New Roman" w:eastAsia="Times New Roman" w:hAnsi="Times New Roman" w:cs="Times New Roman"/>
          <w:color w:val="111111"/>
          <w:spacing w:val="-2"/>
          <w:lang w:eastAsia="en-GB"/>
        </w:rPr>
        <w:t xml:space="preserve">&amp; </w:t>
      </w:r>
      <w:r w:rsidR="00794541" w:rsidRPr="00491025">
        <w:rPr>
          <w:rFonts w:ascii="Times New Roman" w:eastAsia="Times New Roman" w:hAnsi="Times New Roman" w:cs="Times New Roman"/>
          <w:color w:val="111111"/>
          <w:spacing w:val="-2"/>
          <w:lang w:eastAsia="en-GB"/>
        </w:rPr>
        <w:t>response activities</w:t>
      </w:r>
      <w:r w:rsidR="00905EEF" w:rsidRPr="00491025">
        <w:rPr>
          <w:rFonts w:ascii="Times New Roman" w:eastAsia="Times New Roman" w:hAnsi="Times New Roman" w:cs="Times New Roman"/>
          <w:color w:val="111111"/>
          <w:spacing w:val="-2"/>
          <w:lang w:eastAsia="en-GB"/>
        </w:rPr>
        <w:t>.</w:t>
      </w:r>
    </w:p>
    <w:p w14:paraId="216EE827" w14:textId="2A670DA6" w:rsidR="00794541" w:rsidRPr="00491025" w:rsidRDefault="00491025">
      <w:pPr>
        <w:numPr>
          <w:ilvl w:val="0"/>
          <w:numId w:val="10"/>
        </w:numPr>
        <w:shd w:val="clear" w:color="auto" w:fill="FFFFFF"/>
        <w:spacing w:after="0" w:line="240" w:lineRule="auto"/>
        <w:rPr>
          <w:rFonts w:ascii="Times New Roman" w:eastAsia="Times New Roman" w:hAnsi="Times New Roman" w:cs="Times New Roman"/>
          <w:color w:val="111111"/>
          <w:spacing w:val="-2"/>
          <w:lang w:eastAsia="en-GB"/>
        </w:rPr>
      </w:pPr>
      <w:r>
        <w:rPr>
          <w:rFonts w:ascii="Times New Roman" w:eastAsia="Times New Roman" w:hAnsi="Times New Roman" w:cs="Times New Roman"/>
          <w:color w:val="111111"/>
          <w:spacing w:val="-2"/>
          <w:lang w:eastAsia="en-GB"/>
        </w:rPr>
        <w:t>T</w:t>
      </w:r>
      <w:r w:rsidR="00794541" w:rsidRPr="00491025">
        <w:rPr>
          <w:rFonts w:ascii="Times New Roman" w:eastAsia="Times New Roman" w:hAnsi="Times New Roman" w:cs="Times New Roman"/>
          <w:color w:val="111111"/>
          <w:spacing w:val="-2"/>
          <w:lang w:eastAsia="en-GB"/>
        </w:rPr>
        <w:t>rain and mentors</w:t>
      </w:r>
      <w:r>
        <w:rPr>
          <w:rFonts w:ascii="Times New Roman" w:eastAsia="Times New Roman" w:hAnsi="Times New Roman" w:cs="Times New Roman"/>
          <w:color w:val="111111"/>
          <w:spacing w:val="-2"/>
          <w:lang w:eastAsia="en-GB"/>
        </w:rPr>
        <w:t xml:space="preserve"> </w:t>
      </w:r>
      <w:r w:rsidR="00794541" w:rsidRPr="00491025">
        <w:rPr>
          <w:rFonts w:ascii="Times New Roman" w:eastAsia="Times New Roman" w:hAnsi="Times New Roman" w:cs="Times New Roman"/>
          <w:color w:val="111111"/>
          <w:spacing w:val="-2"/>
          <w:lang w:eastAsia="en-GB"/>
        </w:rPr>
        <w:t>GBV staff and community-based structures to deliver quality GBV services to survivors.</w:t>
      </w:r>
    </w:p>
    <w:p w14:paraId="6DABF269" w14:textId="5165A598" w:rsidR="00794541" w:rsidRPr="00491025"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491025">
        <w:rPr>
          <w:rFonts w:ascii="Times New Roman" w:eastAsia="Times New Roman" w:hAnsi="Times New Roman" w:cs="Times New Roman"/>
          <w:color w:val="111111"/>
          <w:spacing w:val="-2"/>
          <w:lang w:eastAsia="en-GB"/>
        </w:rPr>
        <w:t>Ensure accuracy and completeness of all case management files</w:t>
      </w:r>
      <w:r w:rsidR="00B13ED1" w:rsidRPr="00491025">
        <w:rPr>
          <w:rFonts w:ascii="Times New Roman" w:eastAsia="Times New Roman" w:hAnsi="Times New Roman" w:cs="Times New Roman"/>
          <w:color w:val="111111"/>
          <w:spacing w:val="-2"/>
          <w:lang w:eastAsia="en-GB"/>
        </w:rPr>
        <w:t xml:space="preserve"> </w:t>
      </w:r>
      <w:r w:rsidRPr="00491025">
        <w:rPr>
          <w:rFonts w:ascii="Times New Roman" w:eastAsia="Times New Roman" w:hAnsi="Times New Roman" w:cs="Times New Roman"/>
          <w:color w:val="111111"/>
          <w:spacing w:val="-2"/>
          <w:lang w:eastAsia="en-GB"/>
        </w:rPr>
        <w:t>as per SOPs for file management</w:t>
      </w:r>
    </w:p>
    <w:p w14:paraId="0B95D81E" w14:textId="2E1C48E4" w:rsidR="00794541" w:rsidRPr="00491025"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491025">
        <w:rPr>
          <w:rFonts w:ascii="Times New Roman" w:eastAsia="Times New Roman" w:hAnsi="Times New Roman" w:cs="Times New Roman"/>
          <w:color w:val="111111"/>
          <w:spacing w:val="-2"/>
          <w:lang w:eastAsia="en-GB"/>
        </w:rPr>
        <w:t>Ensure referral pathways are maintained and updated regularly as per SOP</w:t>
      </w:r>
    </w:p>
    <w:p w14:paraId="0E90B445" w14:textId="341A9596" w:rsidR="00794541" w:rsidRPr="00491025"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491025">
        <w:rPr>
          <w:rFonts w:ascii="Times New Roman" w:eastAsia="Times New Roman" w:hAnsi="Times New Roman" w:cs="Times New Roman"/>
          <w:color w:val="111111"/>
          <w:spacing w:val="-2"/>
          <w:lang w:eastAsia="en-GB"/>
        </w:rPr>
        <w:t>In collaboration with the other, establish multi-sectoral SGBV prevention and response mechanisms to ensure that they are mainstreamed in mid- to long-term sector planning.</w:t>
      </w:r>
    </w:p>
    <w:p w14:paraId="60606579" w14:textId="77777777" w:rsidR="00794541" w:rsidRPr="00491025"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491025">
        <w:rPr>
          <w:rFonts w:ascii="Times New Roman" w:eastAsia="Times New Roman" w:hAnsi="Times New Roman" w:cs="Times New Roman"/>
          <w:color w:val="111111"/>
          <w:spacing w:val="-2"/>
          <w:lang w:eastAsia="en-GB"/>
        </w:rPr>
        <w:t>Provide leadership to site-level GBV / Protection coordination meetings and events, providing updates on AWYAD activities, disseminating best practices, and working with partners to troubleshoot issues in real-time.</w:t>
      </w:r>
    </w:p>
    <w:p w14:paraId="4494EA3E" w14:textId="77777777" w:rsidR="00794541" w:rsidRPr="00491025"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491025">
        <w:rPr>
          <w:rFonts w:ascii="Times New Roman" w:eastAsia="Times New Roman" w:hAnsi="Times New Roman" w:cs="Times New Roman"/>
          <w:color w:val="111111"/>
          <w:spacing w:val="-2"/>
          <w:lang w:eastAsia="en-GB"/>
        </w:rPr>
        <w:lastRenderedPageBreak/>
        <w:t>Conduct needs / gaps and capacity assessments on GBV in close coordination stakeholders and refugee clients, ensuring proper targeting of interventions.</w:t>
      </w:r>
    </w:p>
    <w:p w14:paraId="196C04BC" w14:textId="77777777" w:rsidR="00285A9A"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491025">
        <w:rPr>
          <w:rFonts w:ascii="Times New Roman" w:eastAsia="Times New Roman" w:hAnsi="Times New Roman" w:cs="Times New Roman"/>
          <w:color w:val="111111"/>
          <w:spacing w:val="-2"/>
          <w:lang w:eastAsia="en-GB"/>
        </w:rPr>
        <w:t>Document GBV sector monthly reports with in depth analysis on progress against indicators.</w:t>
      </w:r>
    </w:p>
    <w:p w14:paraId="6150F97B" w14:textId="77777777" w:rsidR="00285A9A" w:rsidRDefault="00263EC4">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285A9A">
        <w:rPr>
          <w:rFonts w:ascii="Times New Roman" w:eastAsia="Times New Roman" w:hAnsi="Times New Roman" w:cs="Times New Roman"/>
          <w:color w:val="111111"/>
          <w:spacing w:val="-2"/>
          <w:lang w:eastAsia="en-GB"/>
        </w:rPr>
        <w:t>C</w:t>
      </w:r>
      <w:r w:rsidR="00794541" w:rsidRPr="00285A9A">
        <w:rPr>
          <w:rFonts w:ascii="Times New Roman" w:eastAsia="Times New Roman" w:hAnsi="Times New Roman" w:cs="Times New Roman"/>
          <w:color w:val="111111"/>
          <w:spacing w:val="-2"/>
          <w:lang w:eastAsia="en-GB"/>
        </w:rPr>
        <w:t>ontribute to drafting concept papers and proposal development.</w:t>
      </w:r>
    </w:p>
    <w:p w14:paraId="79A75083" w14:textId="77777777" w:rsidR="00753F54"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285A9A">
        <w:rPr>
          <w:rFonts w:ascii="Times New Roman" w:eastAsia="Times New Roman" w:hAnsi="Times New Roman" w:cs="Times New Roman"/>
          <w:color w:val="111111"/>
          <w:spacing w:val="-2"/>
          <w:lang w:eastAsia="en-GB"/>
        </w:rPr>
        <w:t>Develop staff performance measurement and targets and appraise them based on the set targets.</w:t>
      </w:r>
    </w:p>
    <w:p w14:paraId="272F10E5" w14:textId="32E94A8F" w:rsidR="00794541" w:rsidRDefault="00794541">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753F54">
        <w:rPr>
          <w:rFonts w:ascii="Times New Roman" w:eastAsia="Times New Roman" w:hAnsi="Times New Roman" w:cs="Times New Roman"/>
          <w:color w:val="111111"/>
          <w:spacing w:val="-2"/>
          <w:lang w:eastAsia="en-GB"/>
        </w:rPr>
        <w:t xml:space="preserve">Conduct field visits to support GBV response and prevention </w:t>
      </w:r>
      <w:r w:rsidR="00844817" w:rsidRPr="00753F54">
        <w:rPr>
          <w:rFonts w:ascii="Times New Roman" w:eastAsia="Times New Roman" w:hAnsi="Times New Roman" w:cs="Times New Roman"/>
          <w:color w:val="111111"/>
          <w:spacing w:val="-2"/>
          <w:lang w:eastAsia="en-GB"/>
        </w:rPr>
        <w:t>caseworkers</w:t>
      </w:r>
      <w:r w:rsidRPr="00753F54">
        <w:rPr>
          <w:rFonts w:ascii="Times New Roman" w:eastAsia="Times New Roman" w:hAnsi="Times New Roman" w:cs="Times New Roman"/>
          <w:color w:val="111111"/>
          <w:spacing w:val="-2"/>
          <w:lang w:eastAsia="en-GB"/>
        </w:rPr>
        <w:t xml:space="preserve"> through technical back stopping and train</w:t>
      </w:r>
      <w:r w:rsidR="00956B0C" w:rsidRPr="00753F54">
        <w:rPr>
          <w:rFonts w:ascii="Times New Roman" w:eastAsia="Times New Roman" w:hAnsi="Times New Roman" w:cs="Times New Roman"/>
          <w:color w:val="111111"/>
          <w:spacing w:val="-2"/>
          <w:lang w:eastAsia="en-GB"/>
        </w:rPr>
        <w:t>ing</w:t>
      </w:r>
      <w:r w:rsidRPr="00753F54">
        <w:rPr>
          <w:rFonts w:ascii="Times New Roman" w:eastAsia="Times New Roman" w:hAnsi="Times New Roman" w:cs="Times New Roman"/>
          <w:color w:val="111111"/>
          <w:spacing w:val="-2"/>
          <w:lang w:eastAsia="en-GB"/>
        </w:rPr>
        <w:t xml:space="preserve"> duty bearers.</w:t>
      </w:r>
    </w:p>
    <w:p w14:paraId="1D074F23" w14:textId="1A3629D7" w:rsidR="00794541" w:rsidRPr="009E63C2" w:rsidRDefault="009E63C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111111"/>
          <w:spacing w:val="-2"/>
          <w:lang w:eastAsia="en-GB"/>
        </w:rPr>
      </w:pPr>
      <w:r w:rsidRPr="009E63C2">
        <w:rPr>
          <w:rFonts w:ascii="Times New Roman" w:eastAsia="Times New Roman" w:hAnsi="Times New Roman" w:cs="Times New Roman"/>
          <w:color w:val="111111"/>
          <w:spacing w:val="-2"/>
          <w:lang w:eastAsia="en-GB"/>
        </w:rPr>
        <w:t xml:space="preserve">Support MEAL Officer in project </w:t>
      </w:r>
      <w:r w:rsidR="00794541" w:rsidRPr="009E63C2">
        <w:rPr>
          <w:rFonts w:ascii="Times New Roman" w:eastAsia="Times New Roman" w:hAnsi="Times New Roman" w:cs="Times New Roman"/>
          <w:color w:val="111111"/>
          <w:spacing w:val="-2"/>
          <w:lang w:eastAsia="en-GB"/>
        </w:rPr>
        <w:t xml:space="preserve">monitoring and evaluation </w:t>
      </w:r>
      <w:r>
        <w:rPr>
          <w:rFonts w:ascii="Times New Roman" w:eastAsia="Times New Roman" w:hAnsi="Times New Roman" w:cs="Times New Roman"/>
          <w:color w:val="111111"/>
          <w:spacing w:val="-2"/>
          <w:lang w:eastAsia="en-GB"/>
        </w:rPr>
        <w:t xml:space="preserve">to assess </w:t>
      </w:r>
      <w:r w:rsidR="00794541" w:rsidRPr="009E63C2">
        <w:rPr>
          <w:rFonts w:ascii="Times New Roman" w:eastAsia="Times New Roman" w:hAnsi="Times New Roman" w:cs="Times New Roman"/>
          <w:color w:val="111111"/>
          <w:spacing w:val="-2"/>
          <w:lang w:eastAsia="en-GB"/>
        </w:rPr>
        <w:t>project</w:t>
      </w:r>
      <w:r>
        <w:rPr>
          <w:rFonts w:ascii="Times New Roman" w:eastAsia="Times New Roman" w:hAnsi="Times New Roman" w:cs="Times New Roman"/>
          <w:color w:val="111111"/>
          <w:spacing w:val="-2"/>
          <w:lang w:eastAsia="en-GB"/>
        </w:rPr>
        <w:t xml:space="preserve"> progress and </w:t>
      </w:r>
      <w:r w:rsidR="00794541" w:rsidRPr="009E63C2">
        <w:rPr>
          <w:rFonts w:ascii="Times New Roman" w:eastAsia="Times New Roman" w:hAnsi="Times New Roman" w:cs="Times New Roman"/>
          <w:color w:val="111111"/>
          <w:spacing w:val="-2"/>
          <w:lang w:eastAsia="en-GB"/>
        </w:rPr>
        <w:t>capacity assessments of affected communities</w:t>
      </w:r>
    </w:p>
    <w:p w14:paraId="04104952" w14:textId="77777777" w:rsidR="00287F2F" w:rsidRPr="009E63C2" w:rsidRDefault="00287F2F" w:rsidP="00AC7890">
      <w:p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b/>
          <w:bCs/>
          <w:kern w:val="0"/>
          <w14:ligatures w14:val="none"/>
        </w:rPr>
        <w:t>Qualifications &amp; Skills:</w:t>
      </w:r>
    </w:p>
    <w:p w14:paraId="35987E60" w14:textId="2860C394" w:rsidR="007752CA" w:rsidRPr="009E63C2" w:rsidRDefault="00287F2F">
      <w:pPr>
        <w:numPr>
          <w:ilvl w:val="0"/>
          <w:numId w:val="11"/>
        </w:num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kern w:val="0"/>
          <w14:ligatures w14:val="none"/>
        </w:rPr>
        <w:t>Degree</w:t>
      </w:r>
      <w:r w:rsidR="007752CA" w:rsidRPr="009E63C2">
        <w:rPr>
          <w:rFonts w:ascii="Times New Roman" w:eastAsia="Times New Roman" w:hAnsi="Times New Roman" w:cs="Times New Roman"/>
          <w:kern w:val="0"/>
          <w14:ligatures w14:val="none"/>
        </w:rPr>
        <w:t xml:space="preserve"> in Social Work, Gender Studies, Psychology, Law, Sociology, Public Health, or International Development.</w:t>
      </w:r>
    </w:p>
    <w:p w14:paraId="573BF2CE" w14:textId="4867D134" w:rsidR="00287F2F" w:rsidRPr="009E63C2" w:rsidRDefault="00287F2F">
      <w:pPr>
        <w:numPr>
          <w:ilvl w:val="0"/>
          <w:numId w:val="11"/>
        </w:num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kern w:val="0"/>
          <w14:ligatures w14:val="none"/>
        </w:rPr>
        <w:t>Experience</w:t>
      </w:r>
      <w:r w:rsidR="00BA63D6" w:rsidRPr="009E63C2">
        <w:rPr>
          <w:rFonts w:ascii="Times New Roman" w:eastAsia="Times New Roman" w:hAnsi="Times New Roman" w:cs="Times New Roman"/>
          <w:kern w:val="0"/>
          <w14:ligatures w14:val="none"/>
        </w:rPr>
        <w:t xml:space="preserve"> (</w:t>
      </w:r>
      <w:r w:rsidR="007752CA" w:rsidRPr="009E63C2">
        <w:rPr>
          <w:rFonts w:ascii="Times New Roman" w:eastAsia="Times New Roman" w:hAnsi="Times New Roman" w:cs="Times New Roman"/>
          <w:kern w:val="0"/>
          <w14:ligatures w14:val="none"/>
        </w:rPr>
        <w:t xml:space="preserve">4 </w:t>
      </w:r>
      <w:r w:rsidR="00BA63D6" w:rsidRPr="009E63C2">
        <w:rPr>
          <w:rFonts w:ascii="Times New Roman" w:eastAsia="Times New Roman" w:hAnsi="Times New Roman" w:cs="Times New Roman"/>
          <w:kern w:val="0"/>
          <w14:ligatures w14:val="none"/>
        </w:rPr>
        <w:t>years minimum)</w:t>
      </w:r>
      <w:r w:rsidRPr="009E63C2">
        <w:rPr>
          <w:rFonts w:ascii="Times New Roman" w:eastAsia="Times New Roman" w:hAnsi="Times New Roman" w:cs="Times New Roman"/>
          <w:kern w:val="0"/>
          <w14:ligatures w14:val="none"/>
        </w:rPr>
        <w:t xml:space="preserve"> </w:t>
      </w:r>
      <w:r w:rsidR="008E0537" w:rsidRPr="009E63C2">
        <w:rPr>
          <w:rFonts w:ascii="Times New Roman" w:eastAsia="Times New Roman" w:hAnsi="Times New Roman" w:cs="Times New Roman"/>
          <w:kern w:val="0"/>
          <w14:ligatures w14:val="none"/>
        </w:rPr>
        <w:t>in Survivor Cantered Approach, Psychosocial support, risk mitigation</w:t>
      </w:r>
      <w:r w:rsidRPr="009E63C2">
        <w:rPr>
          <w:rFonts w:ascii="Times New Roman" w:eastAsia="Times New Roman" w:hAnsi="Times New Roman" w:cs="Times New Roman"/>
          <w:kern w:val="0"/>
          <w14:ligatures w14:val="none"/>
        </w:rPr>
        <w:t xml:space="preserve"> is desirable.</w:t>
      </w:r>
    </w:p>
    <w:p w14:paraId="4DA218DC" w14:textId="536C85FF" w:rsidR="00BA749D" w:rsidRPr="009E63C2" w:rsidRDefault="00BA749D">
      <w:pPr>
        <w:numPr>
          <w:ilvl w:val="0"/>
          <w:numId w:val="11"/>
        </w:num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kern w:val="0"/>
          <w14:ligatures w14:val="none"/>
        </w:rPr>
        <w:t>Proven field experience in GBV, child protection, or humanitarian social work.</w:t>
      </w:r>
    </w:p>
    <w:p w14:paraId="1DEB938E" w14:textId="77777777" w:rsidR="009E63C2" w:rsidRDefault="00287F2F">
      <w:pPr>
        <w:numPr>
          <w:ilvl w:val="0"/>
          <w:numId w:val="11"/>
        </w:num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kern w:val="0"/>
          <w14:ligatures w14:val="none"/>
        </w:rPr>
        <w:t xml:space="preserve">Ability to </w:t>
      </w:r>
      <w:r w:rsidR="008E0537" w:rsidRPr="009E63C2">
        <w:rPr>
          <w:rFonts w:ascii="Times New Roman" w:eastAsia="Times New Roman" w:hAnsi="Times New Roman" w:cs="Times New Roman"/>
          <w:kern w:val="0"/>
          <w14:ligatures w14:val="none"/>
        </w:rPr>
        <w:t>facilitate</w:t>
      </w:r>
      <w:r w:rsidR="00BA749D" w:rsidRPr="009E63C2">
        <w:rPr>
          <w:rFonts w:ascii="Times New Roman" w:eastAsia="Times New Roman" w:hAnsi="Times New Roman" w:cs="Times New Roman"/>
          <w:kern w:val="0"/>
          <w14:ligatures w14:val="none"/>
        </w:rPr>
        <w:t xml:space="preserve">, </w:t>
      </w:r>
      <w:r w:rsidR="008E0537" w:rsidRPr="009E63C2">
        <w:rPr>
          <w:rFonts w:ascii="Times New Roman" w:eastAsia="Times New Roman" w:hAnsi="Times New Roman" w:cs="Times New Roman"/>
          <w:kern w:val="0"/>
          <w14:ligatures w14:val="none"/>
        </w:rPr>
        <w:t>train staff and targeted beneficiaries</w:t>
      </w:r>
      <w:r w:rsidR="00BA749D" w:rsidRPr="009E63C2">
        <w:rPr>
          <w:rFonts w:ascii="Times New Roman" w:eastAsia="Times New Roman" w:hAnsi="Times New Roman" w:cs="Times New Roman"/>
          <w:kern w:val="0"/>
          <w14:ligatures w14:val="none"/>
        </w:rPr>
        <w:t xml:space="preserve"> and document experience</w:t>
      </w:r>
      <w:r w:rsidR="009E63C2">
        <w:rPr>
          <w:rFonts w:ascii="Times New Roman" w:eastAsia="Times New Roman" w:hAnsi="Times New Roman" w:cs="Times New Roman"/>
          <w:kern w:val="0"/>
          <w14:ligatures w14:val="none"/>
        </w:rPr>
        <w:t>s.</w:t>
      </w:r>
    </w:p>
    <w:p w14:paraId="6BC2CD6D" w14:textId="7419EB9D" w:rsidR="00BA749D" w:rsidRPr="009E63C2" w:rsidRDefault="009E63C2">
      <w:pPr>
        <w:numPr>
          <w:ilvl w:val="0"/>
          <w:numId w:val="11"/>
        </w:num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Ability to </w:t>
      </w:r>
      <w:r w:rsidR="00BA749D" w:rsidRPr="009E63C2">
        <w:rPr>
          <w:rFonts w:ascii="Times New Roman" w:eastAsia="Times New Roman" w:hAnsi="Times New Roman" w:cs="Times New Roman"/>
          <w:kern w:val="0"/>
          <w14:ligatures w14:val="none"/>
        </w:rPr>
        <w:t>handl</w:t>
      </w:r>
      <w:r>
        <w:rPr>
          <w:rFonts w:ascii="Times New Roman" w:eastAsia="Times New Roman" w:hAnsi="Times New Roman" w:cs="Times New Roman"/>
          <w:kern w:val="0"/>
          <w14:ligatures w14:val="none"/>
        </w:rPr>
        <w:t>e</w:t>
      </w:r>
      <w:r w:rsidR="00BA749D" w:rsidRPr="009E63C2">
        <w:rPr>
          <w:rFonts w:ascii="Times New Roman" w:eastAsia="Times New Roman" w:hAnsi="Times New Roman" w:cs="Times New Roman"/>
          <w:kern w:val="0"/>
          <w14:ligatures w14:val="none"/>
        </w:rPr>
        <w:t xml:space="preserve"> sensitive case files, develop</w:t>
      </w:r>
      <w:r>
        <w:rPr>
          <w:rFonts w:ascii="Times New Roman" w:eastAsia="Times New Roman" w:hAnsi="Times New Roman" w:cs="Times New Roman"/>
          <w:kern w:val="0"/>
          <w14:ligatures w14:val="none"/>
        </w:rPr>
        <w:t xml:space="preserve"> </w:t>
      </w:r>
      <w:r w:rsidR="00BA749D" w:rsidRPr="009E63C2">
        <w:rPr>
          <w:rFonts w:ascii="Times New Roman" w:eastAsia="Times New Roman" w:hAnsi="Times New Roman" w:cs="Times New Roman"/>
          <w:kern w:val="0"/>
          <w14:ligatures w14:val="none"/>
        </w:rPr>
        <w:t>referral pathways and providing direct support to survivors of abuse. </w:t>
      </w:r>
    </w:p>
    <w:p w14:paraId="454D15EF" w14:textId="29A30FB0" w:rsidR="00287F2F" w:rsidRPr="009E63C2" w:rsidRDefault="00C5131B">
      <w:pPr>
        <w:numPr>
          <w:ilvl w:val="0"/>
          <w:numId w:val="5"/>
        </w:num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kern w:val="0"/>
          <w14:ligatures w14:val="none"/>
        </w:rPr>
        <w:t>Effective c</w:t>
      </w:r>
      <w:r w:rsidR="00287F2F" w:rsidRPr="009E63C2">
        <w:rPr>
          <w:rFonts w:ascii="Times New Roman" w:eastAsia="Times New Roman" w:hAnsi="Times New Roman" w:cs="Times New Roman"/>
          <w:kern w:val="0"/>
          <w14:ligatures w14:val="none"/>
        </w:rPr>
        <w:t xml:space="preserve">ommunication, </w:t>
      </w:r>
      <w:r w:rsidRPr="009E63C2">
        <w:rPr>
          <w:rFonts w:ascii="Times New Roman" w:eastAsia="Times New Roman" w:hAnsi="Times New Roman" w:cs="Times New Roman"/>
          <w:kern w:val="0"/>
          <w14:ligatures w14:val="none"/>
        </w:rPr>
        <w:t>and conflict resolution abilities</w:t>
      </w:r>
    </w:p>
    <w:p w14:paraId="394F4585" w14:textId="77777777" w:rsidR="00287F2F" w:rsidRPr="009E63C2" w:rsidRDefault="00287F2F">
      <w:pPr>
        <w:numPr>
          <w:ilvl w:val="0"/>
          <w:numId w:val="5"/>
        </w:numPr>
        <w:spacing w:after="0" w:line="240" w:lineRule="auto"/>
        <w:jc w:val="both"/>
        <w:rPr>
          <w:rFonts w:ascii="Times New Roman" w:eastAsia="Times New Roman" w:hAnsi="Times New Roman" w:cs="Times New Roman"/>
          <w:kern w:val="0"/>
          <w14:ligatures w14:val="none"/>
        </w:rPr>
      </w:pPr>
      <w:r w:rsidRPr="009E63C2">
        <w:rPr>
          <w:rFonts w:ascii="Times New Roman" w:eastAsia="Times New Roman" w:hAnsi="Times New Roman" w:cs="Times New Roman"/>
          <w:kern w:val="0"/>
          <w14:ligatures w14:val="none"/>
        </w:rPr>
        <w:t>Basic knowledge of business development, sustainability practices.</w:t>
      </w:r>
    </w:p>
    <w:p w14:paraId="312AD509" w14:textId="7C815416" w:rsidR="00E661D4" w:rsidRPr="009E63C2" w:rsidRDefault="00C5131B">
      <w:pPr>
        <w:numPr>
          <w:ilvl w:val="0"/>
          <w:numId w:val="5"/>
        </w:numPr>
        <w:spacing w:after="35" w:line="248" w:lineRule="auto"/>
        <w:ind w:right="30"/>
        <w:jc w:val="both"/>
        <w:rPr>
          <w:rFonts w:ascii="Times New Roman" w:hAnsi="Times New Roman" w:cs="Times New Roman"/>
        </w:rPr>
      </w:pPr>
      <w:r w:rsidRPr="009E63C2">
        <w:rPr>
          <w:rFonts w:ascii="Times New Roman" w:hAnsi="Times New Roman" w:cs="Times New Roman"/>
        </w:rPr>
        <w:t>Networking, Reporting and coordination</w:t>
      </w:r>
    </w:p>
    <w:p w14:paraId="5CEC2434" w14:textId="77777777" w:rsidR="007752CA" w:rsidRDefault="007752CA" w:rsidP="00AC7890">
      <w:pPr>
        <w:spacing w:after="0" w:line="240" w:lineRule="auto"/>
        <w:jc w:val="both"/>
        <w:rPr>
          <w:rFonts w:ascii="Times New Roman" w:eastAsia="Times New Roman" w:hAnsi="Times New Roman" w:cs="Times New Roman"/>
          <w:kern w:val="0"/>
          <w14:ligatures w14:val="none"/>
        </w:rPr>
      </w:pPr>
    </w:p>
    <w:p w14:paraId="58D4197C" w14:textId="77777777" w:rsidR="007752CA" w:rsidRDefault="007752CA" w:rsidP="00AC7890">
      <w:pPr>
        <w:spacing w:after="0" w:line="240" w:lineRule="auto"/>
        <w:jc w:val="both"/>
        <w:rPr>
          <w:rFonts w:ascii="Times New Roman" w:eastAsia="Times New Roman" w:hAnsi="Times New Roman" w:cs="Times New Roman"/>
          <w:kern w:val="0"/>
          <w14:ligatures w14:val="none"/>
        </w:rPr>
      </w:pPr>
    </w:p>
    <w:p w14:paraId="520F15E2" w14:textId="77777777" w:rsidR="001E1D9A" w:rsidRPr="002932EC" w:rsidRDefault="001E1D9A" w:rsidP="001E1D9A">
      <w:pPr>
        <w:spacing w:after="0" w:line="240" w:lineRule="auto"/>
        <w:rPr>
          <w:rFonts w:ascii="Times New Roman" w:eastAsia="Times New Roman" w:hAnsi="Times New Roman" w:cs="Times New Roman"/>
          <w:kern w:val="0"/>
          <w14:ligatures w14:val="none"/>
        </w:rPr>
      </w:pPr>
    </w:p>
    <w:p w14:paraId="32FC8C79" w14:textId="77777777" w:rsidR="00193F4A" w:rsidRPr="002932EC" w:rsidRDefault="00193F4A" w:rsidP="00193F4A">
      <w:pPr>
        <w:spacing w:after="0"/>
        <w:rPr>
          <w:rFonts w:ascii="Times New Roman" w:hAnsi="Times New Roman" w:cs="Times New Roman"/>
          <w:b/>
        </w:rPr>
      </w:pPr>
      <w:bookmarkStart w:id="1" w:name="_GoBack"/>
      <w:bookmarkEnd w:id="1"/>
      <w:r w:rsidRPr="002932EC">
        <w:rPr>
          <w:rFonts w:ascii="Times New Roman" w:hAnsi="Times New Roman" w:cs="Times New Roman"/>
          <w:b/>
        </w:rPr>
        <w:t>APPLICATION PROCESS;</w:t>
      </w:r>
    </w:p>
    <w:p w14:paraId="1DA5DBB2" w14:textId="6A728640"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Duly qualified candidates should submit their CVs, application letters, copies of relevant academic credentials</w:t>
      </w:r>
      <w:r w:rsidR="005E3A10">
        <w:rPr>
          <w:rFonts w:ascii="Times New Roman" w:hAnsi="Times New Roman" w:cs="Times New Roman"/>
        </w:rPr>
        <w:t xml:space="preserve">, </w:t>
      </w:r>
      <w:r w:rsidRPr="002932EC">
        <w:rPr>
          <w:rFonts w:ascii="Times New Roman" w:hAnsi="Times New Roman" w:cs="Times New Roman"/>
        </w:rPr>
        <w:t xml:space="preserve">Police letter or introduction letter from the LC to the </w:t>
      </w:r>
      <w:r w:rsidR="00516FB8" w:rsidRPr="002932EC">
        <w:rPr>
          <w:rFonts w:ascii="Times New Roman" w:hAnsi="Times New Roman" w:cs="Times New Roman"/>
        </w:rPr>
        <w:t xml:space="preserve">physical </w:t>
      </w:r>
      <w:r w:rsidRPr="002932EC">
        <w:rPr>
          <w:rFonts w:ascii="Times New Roman" w:hAnsi="Times New Roman" w:cs="Times New Roman"/>
        </w:rPr>
        <w:t>address and email below</w:t>
      </w:r>
      <w:r w:rsidR="008F4A4D">
        <w:rPr>
          <w:rFonts w:ascii="Times New Roman" w:hAnsi="Times New Roman" w:cs="Times New Roman"/>
        </w:rPr>
        <w:t xml:space="preserve">. </w:t>
      </w:r>
      <w:r w:rsidRPr="002932EC">
        <w:rPr>
          <w:rFonts w:ascii="Times New Roman" w:hAnsi="Times New Roman" w:cs="Times New Roman"/>
        </w:rPr>
        <w:t xml:space="preserve"> </w:t>
      </w:r>
      <w:r w:rsidR="008F4A4D">
        <w:rPr>
          <w:rFonts w:ascii="Times New Roman" w:hAnsi="Times New Roman" w:cs="Times New Roman"/>
        </w:rPr>
        <w:t>Dead line</w:t>
      </w:r>
      <w:r w:rsidRPr="002932EC">
        <w:rPr>
          <w:rFonts w:ascii="Times New Roman" w:hAnsi="Times New Roman" w:cs="Times New Roman"/>
        </w:rPr>
        <w:t xml:space="preserve"> </w:t>
      </w:r>
      <w:r w:rsidR="008F4A4D">
        <w:rPr>
          <w:rFonts w:ascii="Times New Roman" w:hAnsi="Times New Roman" w:cs="Times New Roman"/>
        </w:rPr>
        <w:t xml:space="preserve">is </w:t>
      </w:r>
      <w:r w:rsidR="00615604" w:rsidRPr="00615604">
        <w:rPr>
          <w:rFonts w:ascii="Times New Roman" w:hAnsi="Times New Roman" w:cs="Times New Roman"/>
          <w:b/>
          <w:bCs/>
        </w:rPr>
        <w:t>2</w:t>
      </w:r>
      <w:r w:rsidR="002E0195">
        <w:rPr>
          <w:rFonts w:ascii="Times New Roman" w:hAnsi="Times New Roman" w:cs="Times New Roman"/>
          <w:b/>
          <w:bCs/>
        </w:rPr>
        <w:t>5</w:t>
      </w:r>
      <w:r w:rsidR="00735E75">
        <w:rPr>
          <w:rFonts w:ascii="Times New Roman" w:hAnsi="Times New Roman" w:cs="Times New Roman"/>
          <w:b/>
          <w:bCs/>
        </w:rPr>
        <w:t xml:space="preserve">th </w:t>
      </w:r>
      <w:r w:rsidR="00615604">
        <w:rPr>
          <w:rFonts w:ascii="Times New Roman" w:hAnsi="Times New Roman" w:cs="Times New Roman"/>
          <w:b/>
          <w:bCs/>
        </w:rPr>
        <w:t>May</w:t>
      </w:r>
      <w:r w:rsidRPr="002932EC">
        <w:rPr>
          <w:rFonts w:ascii="Times New Roman" w:hAnsi="Times New Roman" w:cs="Times New Roman"/>
          <w:b/>
          <w:bCs/>
        </w:rPr>
        <w:t xml:space="preserve"> 202</w:t>
      </w:r>
      <w:r w:rsidR="00615604">
        <w:rPr>
          <w:rFonts w:ascii="Times New Roman" w:hAnsi="Times New Roman" w:cs="Times New Roman"/>
          <w:b/>
          <w:bCs/>
        </w:rPr>
        <w:t>6</w:t>
      </w:r>
      <w:r w:rsidR="008F4A4D">
        <w:rPr>
          <w:rFonts w:ascii="Times New Roman" w:hAnsi="Times New Roman" w:cs="Times New Roman"/>
        </w:rPr>
        <w:t xml:space="preserve"> </w:t>
      </w:r>
      <w:r w:rsidR="008F4A4D" w:rsidRPr="002932EC">
        <w:rPr>
          <w:rFonts w:ascii="Times New Roman" w:hAnsi="Times New Roman" w:cs="Times New Roman"/>
        </w:rPr>
        <w:t xml:space="preserve">by </w:t>
      </w:r>
      <w:r w:rsidR="002E0195">
        <w:rPr>
          <w:rFonts w:ascii="Times New Roman" w:hAnsi="Times New Roman" w:cs="Times New Roman"/>
          <w:b/>
          <w:bCs/>
        </w:rPr>
        <w:t>5</w:t>
      </w:r>
      <w:r w:rsidR="008F4A4D" w:rsidRPr="002932EC">
        <w:rPr>
          <w:rFonts w:ascii="Times New Roman" w:hAnsi="Times New Roman" w:cs="Times New Roman"/>
          <w:b/>
          <w:bCs/>
        </w:rPr>
        <w:t xml:space="preserve">.00 </w:t>
      </w:r>
      <w:r w:rsidR="002E0195">
        <w:rPr>
          <w:rFonts w:ascii="Times New Roman" w:hAnsi="Times New Roman" w:cs="Times New Roman"/>
          <w:b/>
          <w:bCs/>
        </w:rPr>
        <w:t>PM</w:t>
      </w:r>
    </w:p>
    <w:p w14:paraId="7EE9F80E" w14:textId="77777777" w:rsidR="00193F4A" w:rsidRPr="002932EC" w:rsidRDefault="00193F4A" w:rsidP="00193F4A">
      <w:pPr>
        <w:spacing w:after="0"/>
        <w:rPr>
          <w:rFonts w:ascii="Times New Roman" w:hAnsi="Times New Roman" w:cs="Times New Roman"/>
        </w:rPr>
      </w:pPr>
      <w:r w:rsidRPr="002932EC">
        <w:rPr>
          <w:rFonts w:ascii="Times New Roman" w:hAnsi="Times New Roman" w:cs="Times New Roman"/>
        </w:rPr>
        <w:t xml:space="preserve">AWYAD Office Plot 14 along Semawata Road in Ntinda </w:t>
      </w:r>
    </w:p>
    <w:p w14:paraId="70DE1A5C" w14:textId="77777777" w:rsidR="00193F4A" w:rsidRPr="002932EC" w:rsidRDefault="00193F4A" w:rsidP="00193F4A">
      <w:pPr>
        <w:spacing w:after="0"/>
        <w:rPr>
          <w:rFonts w:ascii="Times New Roman" w:hAnsi="Times New Roman" w:cs="Times New Roman"/>
          <w:b/>
          <w:bCs/>
        </w:rPr>
      </w:pPr>
      <w:r w:rsidRPr="002932EC">
        <w:rPr>
          <w:rFonts w:ascii="Times New Roman" w:hAnsi="Times New Roman" w:cs="Times New Roman"/>
          <w:b/>
          <w:bCs/>
        </w:rPr>
        <w:t xml:space="preserve">Email: hr@awyad.org </w:t>
      </w:r>
    </w:p>
    <w:p w14:paraId="13A61D35" w14:textId="3FF90D5A" w:rsidR="00193F4A" w:rsidRPr="002932EC" w:rsidRDefault="001E23EB" w:rsidP="00193F4A">
      <w:pPr>
        <w:rPr>
          <w:rFonts w:ascii="Times New Roman" w:hAnsi="Times New Roman" w:cs="Times New Roman"/>
          <w:b/>
        </w:rPr>
      </w:pPr>
      <w:r>
        <w:rPr>
          <w:rFonts w:ascii="Times New Roman" w:hAnsi="Times New Roman" w:cs="Times New Roman"/>
          <w:b/>
        </w:rPr>
        <w:t>Read AWYAD’s safeguarding statement, Anti- corruption and Anti- Bribery statements and Equal Opportunities and Inclusion statements before applying. Indicate your preferred location.</w:t>
      </w:r>
    </w:p>
    <w:p w14:paraId="66BB2F60" w14:textId="77777777" w:rsidR="00193F4A" w:rsidRPr="002932EC" w:rsidRDefault="00193F4A" w:rsidP="00193F4A">
      <w:pPr>
        <w:rPr>
          <w:rFonts w:ascii="Times New Roman" w:hAnsi="Times New Roman" w:cs="Times New Roman"/>
          <w:b/>
          <w:bCs/>
          <w:color w:val="000000"/>
        </w:rPr>
      </w:pPr>
      <w:r w:rsidRPr="002932EC">
        <w:rPr>
          <w:rFonts w:ascii="Times New Roman" w:hAnsi="Times New Roman" w:cs="Times New Roman"/>
          <w:b/>
        </w:rPr>
        <w:t xml:space="preserve">NOTE: AWYAD is </w:t>
      </w:r>
      <w:r w:rsidRPr="002932EC">
        <w:rPr>
          <w:rFonts w:ascii="Times New Roman" w:hAnsi="Times New Roman" w:cs="Times New Roman"/>
          <w:b/>
          <w:i/>
        </w:rPr>
        <w:t>an equal opportunity employer; female candidates are encouraged to apply.</w:t>
      </w:r>
    </w:p>
    <w:p w14:paraId="36156DC3" w14:textId="77777777" w:rsidR="00193F4A" w:rsidRPr="002932EC" w:rsidRDefault="00193F4A" w:rsidP="00193F4A">
      <w:pPr>
        <w:rPr>
          <w:rFonts w:ascii="Times New Roman" w:hAnsi="Times New Roman" w:cs="Times New Roman"/>
        </w:rPr>
      </w:pPr>
    </w:p>
    <w:p w14:paraId="6F209D4A" w14:textId="77777777" w:rsidR="00193F4A" w:rsidRPr="002932EC" w:rsidRDefault="00193F4A" w:rsidP="00193F4A">
      <w:pPr>
        <w:rPr>
          <w:rFonts w:ascii="Times New Roman" w:hAnsi="Times New Roman" w:cs="Times New Roman"/>
        </w:rPr>
      </w:pPr>
    </w:p>
    <w:p w14:paraId="513F1CB6" w14:textId="77777777" w:rsidR="00B1525A" w:rsidRPr="002932EC" w:rsidRDefault="00B1525A" w:rsidP="00287F2F">
      <w:pPr>
        <w:rPr>
          <w:rFonts w:ascii="Times New Roman" w:hAnsi="Times New Roman" w:cs="Times New Roman"/>
        </w:rPr>
      </w:pPr>
    </w:p>
    <w:sectPr w:rsidR="00B1525A" w:rsidRPr="002932EC" w:rsidSect="00CD2A6E">
      <w:pgSz w:w="11906" w:h="16838"/>
      <w:pgMar w:top="851" w:right="624"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7B"/>
    <w:multiLevelType w:val="multilevel"/>
    <w:tmpl w:val="3A56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72307"/>
    <w:multiLevelType w:val="multilevel"/>
    <w:tmpl w:val="D69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656C"/>
    <w:multiLevelType w:val="multilevel"/>
    <w:tmpl w:val="4B20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3D3D"/>
    <w:multiLevelType w:val="multilevel"/>
    <w:tmpl w:val="35F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54D65"/>
    <w:multiLevelType w:val="multilevel"/>
    <w:tmpl w:val="B5D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207AE"/>
    <w:multiLevelType w:val="multilevel"/>
    <w:tmpl w:val="7878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01C"/>
    <w:multiLevelType w:val="multilevel"/>
    <w:tmpl w:val="8B74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8129C"/>
    <w:multiLevelType w:val="multilevel"/>
    <w:tmpl w:val="522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40843"/>
    <w:multiLevelType w:val="multilevel"/>
    <w:tmpl w:val="3E28F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D39CD"/>
    <w:multiLevelType w:val="multilevel"/>
    <w:tmpl w:val="5826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30D86"/>
    <w:multiLevelType w:val="multilevel"/>
    <w:tmpl w:val="144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2080C"/>
    <w:multiLevelType w:val="hybridMultilevel"/>
    <w:tmpl w:val="A2064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8B837C1"/>
    <w:multiLevelType w:val="multilevel"/>
    <w:tmpl w:val="568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08594E"/>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674B1"/>
    <w:multiLevelType w:val="multilevel"/>
    <w:tmpl w:val="D7B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4B1404"/>
    <w:multiLevelType w:val="multilevel"/>
    <w:tmpl w:val="1124E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577E5"/>
    <w:multiLevelType w:val="multilevel"/>
    <w:tmpl w:val="9EEC6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FB179D"/>
    <w:multiLevelType w:val="multilevel"/>
    <w:tmpl w:val="0DD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92178"/>
    <w:multiLevelType w:val="multilevel"/>
    <w:tmpl w:val="456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44385"/>
    <w:multiLevelType w:val="multilevel"/>
    <w:tmpl w:val="29F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F86F2B"/>
    <w:multiLevelType w:val="multilevel"/>
    <w:tmpl w:val="2E3E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F21970"/>
    <w:multiLevelType w:val="multilevel"/>
    <w:tmpl w:val="4866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CD7120"/>
    <w:multiLevelType w:val="multilevel"/>
    <w:tmpl w:val="437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96F8E"/>
    <w:multiLevelType w:val="multilevel"/>
    <w:tmpl w:val="E2B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1B7B7E"/>
    <w:multiLevelType w:val="multilevel"/>
    <w:tmpl w:val="B1F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F1D01"/>
    <w:multiLevelType w:val="multilevel"/>
    <w:tmpl w:val="DEEC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3A32A8"/>
    <w:multiLevelType w:val="multilevel"/>
    <w:tmpl w:val="85F6B3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9"/>
  </w:num>
  <w:num w:numId="4">
    <w:abstractNumId w:val="16"/>
  </w:num>
  <w:num w:numId="5">
    <w:abstractNumId w:val="4"/>
  </w:num>
  <w:num w:numId="6">
    <w:abstractNumId w:val="13"/>
  </w:num>
  <w:num w:numId="7">
    <w:abstractNumId w:val="22"/>
  </w:num>
  <w:num w:numId="8">
    <w:abstractNumId w:val="8"/>
  </w:num>
  <w:num w:numId="9">
    <w:abstractNumId w:val="11"/>
  </w:num>
  <w:num w:numId="10">
    <w:abstractNumId w:val="3"/>
  </w:num>
  <w:num w:numId="11">
    <w:abstractNumId w:val="21"/>
  </w:num>
  <w:num w:numId="12">
    <w:abstractNumId w:val="15"/>
  </w:num>
  <w:num w:numId="13">
    <w:abstractNumId w:val="2"/>
  </w:num>
  <w:num w:numId="14">
    <w:abstractNumId w:val="24"/>
  </w:num>
  <w:num w:numId="15">
    <w:abstractNumId w:val="0"/>
  </w:num>
  <w:num w:numId="16">
    <w:abstractNumId w:val="1"/>
  </w:num>
  <w:num w:numId="17">
    <w:abstractNumId w:val="10"/>
  </w:num>
  <w:num w:numId="18">
    <w:abstractNumId w:val="25"/>
  </w:num>
  <w:num w:numId="19">
    <w:abstractNumId w:val="17"/>
  </w:num>
  <w:num w:numId="20">
    <w:abstractNumId w:val="20"/>
  </w:num>
  <w:num w:numId="21">
    <w:abstractNumId w:val="12"/>
  </w:num>
  <w:num w:numId="22">
    <w:abstractNumId w:val="14"/>
  </w:num>
  <w:num w:numId="23">
    <w:abstractNumId w:val="19"/>
  </w:num>
  <w:num w:numId="24">
    <w:abstractNumId w:val="7"/>
  </w:num>
  <w:num w:numId="25">
    <w:abstractNumId w:val="26"/>
  </w:num>
  <w:num w:numId="26">
    <w:abstractNumId w:val="1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6F"/>
    <w:rsid w:val="00022FB6"/>
    <w:rsid w:val="00030AF4"/>
    <w:rsid w:val="00044527"/>
    <w:rsid w:val="00084EC1"/>
    <w:rsid w:val="000A32F7"/>
    <w:rsid w:val="000C3C02"/>
    <w:rsid w:val="000C4F7D"/>
    <w:rsid w:val="000E7E2B"/>
    <w:rsid w:val="00115B4D"/>
    <w:rsid w:val="0011779F"/>
    <w:rsid w:val="0013130A"/>
    <w:rsid w:val="00161EFE"/>
    <w:rsid w:val="001758AF"/>
    <w:rsid w:val="00182FA8"/>
    <w:rsid w:val="00193407"/>
    <w:rsid w:val="00193F4A"/>
    <w:rsid w:val="001E1D9A"/>
    <w:rsid w:val="001E23EB"/>
    <w:rsid w:val="001E4DA8"/>
    <w:rsid w:val="001E5534"/>
    <w:rsid w:val="001F5A1F"/>
    <w:rsid w:val="001F6B5F"/>
    <w:rsid w:val="00213E77"/>
    <w:rsid w:val="00226BD2"/>
    <w:rsid w:val="0022783A"/>
    <w:rsid w:val="00231D22"/>
    <w:rsid w:val="00235015"/>
    <w:rsid w:val="00241C85"/>
    <w:rsid w:val="00256746"/>
    <w:rsid w:val="0025695C"/>
    <w:rsid w:val="00263EC4"/>
    <w:rsid w:val="00273568"/>
    <w:rsid w:val="00280D6F"/>
    <w:rsid w:val="00285A9A"/>
    <w:rsid w:val="00287393"/>
    <w:rsid w:val="00287F2F"/>
    <w:rsid w:val="002932EC"/>
    <w:rsid w:val="00294AED"/>
    <w:rsid w:val="002972E6"/>
    <w:rsid w:val="002A7383"/>
    <w:rsid w:val="002A7566"/>
    <w:rsid w:val="002B5D42"/>
    <w:rsid w:val="002C2E95"/>
    <w:rsid w:val="002C7635"/>
    <w:rsid w:val="002D443F"/>
    <w:rsid w:val="002D6F83"/>
    <w:rsid w:val="002E0195"/>
    <w:rsid w:val="002E1789"/>
    <w:rsid w:val="002F0DE8"/>
    <w:rsid w:val="0031380C"/>
    <w:rsid w:val="00321907"/>
    <w:rsid w:val="00331D52"/>
    <w:rsid w:val="003438C8"/>
    <w:rsid w:val="00367361"/>
    <w:rsid w:val="00371465"/>
    <w:rsid w:val="00380DD6"/>
    <w:rsid w:val="003927BF"/>
    <w:rsid w:val="003B77FC"/>
    <w:rsid w:val="003E7C73"/>
    <w:rsid w:val="004101CC"/>
    <w:rsid w:val="00412C63"/>
    <w:rsid w:val="00440F6A"/>
    <w:rsid w:val="0044799A"/>
    <w:rsid w:val="00463306"/>
    <w:rsid w:val="004708EE"/>
    <w:rsid w:val="004715AF"/>
    <w:rsid w:val="004717A6"/>
    <w:rsid w:val="00473DBA"/>
    <w:rsid w:val="0047588C"/>
    <w:rsid w:val="00484227"/>
    <w:rsid w:val="00491025"/>
    <w:rsid w:val="00496FE5"/>
    <w:rsid w:val="004A2FA7"/>
    <w:rsid w:val="004C432D"/>
    <w:rsid w:val="004E07B1"/>
    <w:rsid w:val="00506B17"/>
    <w:rsid w:val="00513D05"/>
    <w:rsid w:val="00514012"/>
    <w:rsid w:val="00516FB8"/>
    <w:rsid w:val="005566E6"/>
    <w:rsid w:val="00571B7E"/>
    <w:rsid w:val="005961A9"/>
    <w:rsid w:val="005E3A10"/>
    <w:rsid w:val="005F2F3C"/>
    <w:rsid w:val="00615604"/>
    <w:rsid w:val="00616B08"/>
    <w:rsid w:val="00622275"/>
    <w:rsid w:val="00624545"/>
    <w:rsid w:val="006402E2"/>
    <w:rsid w:val="006473F7"/>
    <w:rsid w:val="00651572"/>
    <w:rsid w:val="00652FAD"/>
    <w:rsid w:val="006550C6"/>
    <w:rsid w:val="006738B4"/>
    <w:rsid w:val="006910D3"/>
    <w:rsid w:val="006B05F8"/>
    <w:rsid w:val="006B08D1"/>
    <w:rsid w:val="006D0673"/>
    <w:rsid w:val="006D1F30"/>
    <w:rsid w:val="006D2E93"/>
    <w:rsid w:val="006D726A"/>
    <w:rsid w:val="006E00E1"/>
    <w:rsid w:val="006E396F"/>
    <w:rsid w:val="006E70C9"/>
    <w:rsid w:val="006F458C"/>
    <w:rsid w:val="00723B7C"/>
    <w:rsid w:val="00735E75"/>
    <w:rsid w:val="00753F54"/>
    <w:rsid w:val="00754942"/>
    <w:rsid w:val="007555F2"/>
    <w:rsid w:val="00757679"/>
    <w:rsid w:val="007752CA"/>
    <w:rsid w:val="007878D8"/>
    <w:rsid w:val="00790A7E"/>
    <w:rsid w:val="00794541"/>
    <w:rsid w:val="007B0A70"/>
    <w:rsid w:val="007B7E9F"/>
    <w:rsid w:val="007D743D"/>
    <w:rsid w:val="007E6CF5"/>
    <w:rsid w:val="00800A78"/>
    <w:rsid w:val="00810B42"/>
    <w:rsid w:val="008407F5"/>
    <w:rsid w:val="00844817"/>
    <w:rsid w:val="00854001"/>
    <w:rsid w:val="00862297"/>
    <w:rsid w:val="008A44A4"/>
    <w:rsid w:val="008D5EE3"/>
    <w:rsid w:val="008E0537"/>
    <w:rsid w:val="008E507E"/>
    <w:rsid w:val="008E72D8"/>
    <w:rsid w:val="008F284D"/>
    <w:rsid w:val="008F39DA"/>
    <w:rsid w:val="008F4A4D"/>
    <w:rsid w:val="00905EEF"/>
    <w:rsid w:val="009176D7"/>
    <w:rsid w:val="00956B0C"/>
    <w:rsid w:val="00962A36"/>
    <w:rsid w:val="009805A8"/>
    <w:rsid w:val="009A7C7D"/>
    <w:rsid w:val="009B6E77"/>
    <w:rsid w:val="009C513B"/>
    <w:rsid w:val="009D26F6"/>
    <w:rsid w:val="009D2A9D"/>
    <w:rsid w:val="009D30CC"/>
    <w:rsid w:val="009E63C2"/>
    <w:rsid w:val="009F2D5F"/>
    <w:rsid w:val="009F327A"/>
    <w:rsid w:val="00A02754"/>
    <w:rsid w:val="00A44E15"/>
    <w:rsid w:val="00A46B99"/>
    <w:rsid w:val="00A67DD8"/>
    <w:rsid w:val="00AB69C6"/>
    <w:rsid w:val="00AC7890"/>
    <w:rsid w:val="00AD6885"/>
    <w:rsid w:val="00AE0194"/>
    <w:rsid w:val="00AE05A1"/>
    <w:rsid w:val="00B13ED1"/>
    <w:rsid w:val="00B1525A"/>
    <w:rsid w:val="00B27616"/>
    <w:rsid w:val="00B5631A"/>
    <w:rsid w:val="00B6161E"/>
    <w:rsid w:val="00B74CEC"/>
    <w:rsid w:val="00B82F3D"/>
    <w:rsid w:val="00B944C3"/>
    <w:rsid w:val="00B97102"/>
    <w:rsid w:val="00BA63D6"/>
    <w:rsid w:val="00BA749D"/>
    <w:rsid w:val="00BB087B"/>
    <w:rsid w:val="00BF5128"/>
    <w:rsid w:val="00C02439"/>
    <w:rsid w:val="00C5131B"/>
    <w:rsid w:val="00C72934"/>
    <w:rsid w:val="00C91AF0"/>
    <w:rsid w:val="00C922EC"/>
    <w:rsid w:val="00CA310B"/>
    <w:rsid w:val="00CB296B"/>
    <w:rsid w:val="00CB47E9"/>
    <w:rsid w:val="00CB4AC2"/>
    <w:rsid w:val="00CC533D"/>
    <w:rsid w:val="00CD18C4"/>
    <w:rsid w:val="00CD2A6E"/>
    <w:rsid w:val="00D11013"/>
    <w:rsid w:val="00D1116B"/>
    <w:rsid w:val="00D11BDE"/>
    <w:rsid w:val="00D241BE"/>
    <w:rsid w:val="00D24A09"/>
    <w:rsid w:val="00D62C54"/>
    <w:rsid w:val="00D90D34"/>
    <w:rsid w:val="00DA2CC9"/>
    <w:rsid w:val="00DB23AB"/>
    <w:rsid w:val="00DE0058"/>
    <w:rsid w:val="00DE2F0F"/>
    <w:rsid w:val="00DF40D7"/>
    <w:rsid w:val="00DF6CDE"/>
    <w:rsid w:val="00E26EF6"/>
    <w:rsid w:val="00E27096"/>
    <w:rsid w:val="00E34547"/>
    <w:rsid w:val="00E62EAB"/>
    <w:rsid w:val="00E661D4"/>
    <w:rsid w:val="00E91C45"/>
    <w:rsid w:val="00E9316F"/>
    <w:rsid w:val="00EB387A"/>
    <w:rsid w:val="00EC7144"/>
    <w:rsid w:val="00EE6377"/>
    <w:rsid w:val="00EF6526"/>
    <w:rsid w:val="00F50097"/>
    <w:rsid w:val="00F52581"/>
    <w:rsid w:val="00F90181"/>
    <w:rsid w:val="00FB39DE"/>
    <w:rsid w:val="00FF0B0F"/>
    <w:rsid w:val="00FF417D"/>
    <w:rsid w:val="00FF4CE8"/>
    <w:rsid w:val="00FF50D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9141"/>
  <w15:chartTrackingRefBased/>
  <w15:docId w15:val="{C0FB0848-A19B-4FB9-9DA4-BE0A0D99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3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39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39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6F"/>
    <w:rPr>
      <w:rFonts w:eastAsiaTheme="majorEastAsia" w:cstheme="majorBidi"/>
      <w:color w:val="272727" w:themeColor="text1" w:themeTint="D8"/>
    </w:rPr>
  </w:style>
  <w:style w:type="paragraph" w:styleId="Title">
    <w:name w:val="Title"/>
    <w:basedOn w:val="Normal"/>
    <w:next w:val="Normal"/>
    <w:link w:val="TitleChar"/>
    <w:uiPriority w:val="10"/>
    <w:qFormat/>
    <w:rsid w:val="006E3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9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96F"/>
    <w:pPr>
      <w:spacing w:before="160"/>
      <w:jc w:val="center"/>
    </w:pPr>
    <w:rPr>
      <w:i/>
      <w:iCs/>
      <w:color w:val="404040" w:themeColor="text1" w:themeTint="BF"/>
    </w:rPr>
  </w:style>
  <w:style w:type="character" w:customStyle="1" w:styleId="QuoteChar">
    <w:name w:val="Quote Char"/>
    <w:basedOn w:val="DefaultParagraphFont"/>
    <w:link w:val="Quote"/>
    <w:uiPriority w:val="29"/>
    <w:rsid w:val="006E396F"/>
    <w:rPr>
      <w:i/>
      <w:iCs/>
      <w:color w:val="404040" w:themeColor="text1" w:themeTint="BF"/>
    </w:rPr>
  </w:style>
  <w:style w:type="paragraph" w:styleId="ListParagraph">
    <w:name w:val="List Paragraph"/>
    <w:basedOn w:val="Normal"/>
    <w:uiPriority w:val="34"/>
    <w:qFormat/>
    <w:rsid w:val="006E396F"/>
    <w:pPr>
      <w:ind w:left="720"/>
      <w:contextualSpacing/>
    </w:pPr>
  </w:style>
  <w:style w:type="character" w:styleId="IntenseEmphasis">
    <w:name w:val="Intense Emphasis"/>
    <w:basedOn w:val="DefaultParagraphFont"/>
    <w:uiPriority w:val="21"/>
    <w:qFormat/>
    <w:rsid w:val="006E396F"/>
    <w:rPr>
      <w:i/>
      <w:iCs/>
      <w:color w:val="0F4761" w:themeColor="accent1" w:themeShade="BF"/>
    </w:rPr>
  </w:style>
  <w:style w:type="paragraph" w:styleId="IntenseQuote">
    <w:name w:val="Intense Quote"/>
    <w:basedOn w:val="Normal"/>
    <w:next w:val="Normal"/>
    <w:link w:val="IntenseQuoteChar"/>
    <w:uiPriority w:val="30"/>
    <w:qFormat/>
    <w:rsid w:val="006E3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6F"/>
    <w:rPr>
      <w:i/>
      <w:iCs/>
      <w:color w:val="0F4761" w:themeColor="accent1" w:themeShade="BF"/>
    </w:rPr>
  </w:style>
  <w:style w:type="character" w:styleId="IntenseReference">
    <w:name w:val="Intense Reference"/>
    <w:basedOn w:val="DefaultParagraphFont"/>
    <w:uiPriority w:val="32"/>
    <w:qFormat/>
    <w:rsid w:val="006E396F"/>
    <w:rPr>
      <w:b/>
      <w:bCs/>
      <w:smallCaps/>
      <w:color w:val="0F4761" w:themeColor="accent1" w:themeShade="BF"/>
      <w:spacing w:val="5"/>
    </w:rPr>
  </w:style>
  <w:style w:type="character" w:styleId="CommentReference">
    <w:name w:val="annotation reference"/>
    <w:basedOn w:val="DefaultParagraphFont"/>
    <w:uiPriority w:val="99"/>
    <w:semiHidden/>
    <w:unhideWhenUsed/>
    <w:rsid w:val="002F0DE8"/>
    <w:rPr>
      <w:sz w:val="16"/>
      <w:szCs w:val="16"/>
    </w:rPr>
  </w:style>
  <w:style w:type="paragraph" w:styleId="CommentText">
    <w:name w:val="annotation text"/>
    <w:basedOn w:val="Normal"/>
    <w:link w:val="CommentTextChar"/>
    <w:uiPriority w:val="99"/>
    <w:unhideWhenUsed/>
    <w:rsid w:val="002F0DE8"/>
    <w:pPr>
      <w:spacing w:line="240" w:lineRule="auto"/>
    </w:pPr>
    <w:rPr>
      <w:rFonts w:ascii="Calibri" w:eastAsia="Calibri" w:hAnsi="Calibri" w:cs="Calibri"/>
      <w:kern w:val="0"/>
      <w:sz w:val="20"/>
      <w:szCs w:val="20"/>
      <w:lang w:val="en-US"/>
      <w14:ligatures w14:val="none"/>
    </w:rPr>
  </w:style>
  <w:style w:type="character" w:customStyle="1" w:styleId="CommentTextChar">
    <w:name w:val="Comment Text Char"/>
    <w:basedOn w:val="DefaultParagraphFont"/>
    <w:link w:val="CommentText"/>
    <w:uiPriority w:val="99"/>
    <w:rsid w:val="002F0DE8"/>
    <w:rPr>
      <w:rFonts w:ascii="Calibri" w:eastAsia="Calibri" w:hAnsi="Calibri" w:cs="Calibri"/>
      <w:kern w:val="0"/>
      <w:sz w:val="20"/>
      <w:szCs w:val="20"/>
      <w:lang w:val="en-US"/>
      <w14:ligatures w14:val="none"/>
    </w:rPr>
  </w:style>
  <w:style w:type="paragraph" w:styleId="NormalWeb">
    <w:name w:val="Normal (Web)"/>
    <w:basedOn w:val="Normal"/>
    <w:uiPriority w:val="99"/>
    <w:semiHidden/>
    <w:unhideWhenUsed/>
    <w:rsid w:val="00DB23AB"/>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styleId="Hyperlink">
    <w:name w:val="Hyperlink"/>
    <w:basedOn w:val="DefaultParagraphFont"/>
    <w:uiPriority w:val="99"/>
    <w:unhideWhenUsed/>
    <w:rsid w:val="007752CA"/>
    <w:rPr>
      <w:color w:val="467886" w:themeColor="hyperlink"/>
      <w:u w:val="single"/>
    </w:rPr>
  </w:style>
  <w:style w:type="character" w:customStyle="1" w:styleId="UnresolvedMention">
    <w:name w:val="Unresolved Mention"/>
    <w:basedOn w:val="DefaultParagraphFont"/>
    <w:uiPriority w:val="99"/>
    <w:semiHidden/>
    <w:unhideWhenUsed/>
    <w:rsid w:val="007752CA"/>
    <w:rPr>
      <w:color w:val="605E5C"/>
      <w:shd w:val="clear" w:color="auto" w:fill="E1DFDD"/>
    </w:rPr>
  </w:style>
  <w:style w:type="paragraph" w:customStyle="1" w:styleId="z1qcye">
    <w:name w:val="z1qcye"/>
    <w:basedOn w:val="Normal"/>
    <w:rsid w:val="00241C85"/>
    <w:pPr>
      <w:spacing w:before="100" w:beforeAutospacing="1" w:after="100" w:afterAutospacing="1" w:line="240" w:lineRule="auto"/>
    </w:pPr>
    <w:rPr>
      <w:rFonts w:ascii="Times New Roman" w:eastAsia="Times New Roman" w:hAnsi="Times New Roman" w:cs="Times New Roman"/>
      <w:kern w:val="0"/>
      <w:lang w:eastAsia="en-UG"/>
      <w14:ligatures w14:val="none"/>
    </w:rPr>
  </w:style>
  <w:style w:type="character" w:customStyle="1" w:styleId="t286pc">
    <w:name w:val="t286pc"/>
    <w:basedOn w:val="DefaultParagraphFont"/>
    <w:rsid w:val="00241C85"/>
  </w:style>
  <w:style w:type="character" w:styleId="Strong">
    <w:name w:val="Strong"/>
    <w:basedOn w:val="DefaultParagraphFont"/>
    <w:uiPriority w:val="22"/>
    <w:qFormat/>
    <w:rsid w:val="00241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E8CE7-5E77-46EF-B7A3-0555FA80E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Wanula</dc:creator>
  <cp:keywords/>
  <dc:description/>
  <cp:lastModifiedBy>User</cp:lastModifiedBy>
  <cp:revision>3</cp:revision>
  <cp:lastPrinted>2026-05-22T11:30:00Z</cp:lastPrinted>
  <dcterms:created xsi:type="dcterms:W3CDTF">2026-05-24T07:57:00Z</dcterms:created>
  <dcterms:modified xsi:type="dcterms:W3CDTF">2026-05-24T08:12:00Z</dcterms:modified>
</cp:coreProperties>
</file>